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DB2A" w14:textId="0CB4D4D7" w:rsidR="00EA4417" w:rsidRPr="00A9004B" w:rsidRDefault="00EA4417" w:rsidP="00EA4417">
      <w:pPr>
        <w:rPr>
          <w:b/>
          <w:bCs/>
          <w:sz w:val="32"/>
          <w:szCs w:val="32"/>
        </w:rPr>
      </w:pPr>
      <w:proofErr w:type="spellStart"/>
      <w:r w:rsidRPr="00A9004B">
        <w:rPr>
          <w:b/>
          <w:bCs/>
          <w:sz w:val="32"/>
          <w:szCs w:val="32"/>
        </w:rPr>
        <w:t>Words</w:t>
      </w:r>
      <w:proofErr w:type="spellEnd"/>
      <w:r w:rsidRPr="00A9004B">
        <w:rPr>
          <w:b/>
          <w:bCs/>
          <w:sz w:val="32"/>
          <w:szCs w:val="32"/>
        </w:rPr>
        <w:t xml:space="preserve"> </w:t>
      </w:r>
      <w:r>
        <w:rPr>
          <w:b/>
          <w:bCs/>
          <w:sz w:val="32"/>
          <w:szCs w:val="32"/>
        </w:rPr>
        <w:t>Project: horen, zien, Tilburg</w:t>
      </w:r>
    </w:p>
    <w:p w14:paraId="658AB332" w14:textId="3E61208B" w:rsidR="00EA4417" w:rsidRDefault="00EA4417" w:rsidP="00EA4417">
      <w:r w:rsidRPr="00E254B2">
        <w:t xml:space="preserve">Hier </w:t>
      </w:r>
      <w:r>
        <w:t>maak je zelf een</w:t>
      </w:r>
      <w:r w:rsidRPr="00E254B2">
        <w:t xml:space="preserve"> o</w:t>
      </w:r>
      <w:r>
        <w:t>verzicht van alle woorden u</w:t>
      </w:r>
      <w:r>
        <w:t>it dit thema.</w:t>
      </w:r>
      <w:r>
        <w:t xml:space="preserve"> Onderaan het document staat </w:t>
      </w:r>
      <w:proofErr w:type="spellStart"/>
      <w:r>
        <w:rPr>
          <w:b/>
          <w:bCs/>
        </w:rPr>
        <w:t>Your</w:t>
      </w:r>
      <w:proofErr w:type="spellEnd"/>
      <w:r>
        <w:rPr>
          <w:b/>
          <w:bCs/>
        </w:rPr>
        <w:t xml:space="preserve"> </w:t>
      </w:r>
      <w:proofErr w:type="spellStart"/>
      <w:r>
        <w:rPr>
          <w:b/>
          <w:bCs/>
        </w:rPr>
        <w:t>Own</w:t>
      </w:r>
      <w:proofErr w:type="spellEnd"/>
      <w:r>
        <w:rPr>
          <w:b/>
          <w:bCs/>
        </w:rPr>
        <w:t xml:space="preserve"> </w:t>
      </w:r>
      <w:proofErr w:type="spellStart"/>
      <w:r>
        <w:rPr>
          <w:b/>
          <w:bCs/>
        </w:rPr>
        <w:t>Wordlist</w:t>
      </w:r>
      <w:proofErr w:type="spellEnd"/>
      <w:r>
        <w:t xml:space="preserve">, hier kun je zelf nog items toevoegen wanneer je meer onbekende woorden tegenkomt. Dat is handig! </w:t>
      </w:r>
    </w:p>
    <w:p w14:paraId="22714A96" w14:textId="153C2C74" w:rsidR="00EA4417" w:rsidRPr="00EA4417" w:rsidRDefault="00EA4417" w:rsidP="00EA4417">
      <w:r>
        <w:t>Oefen de woordjes van elke Part een paar keer per week zodat je ze opslaat in je lange termijn geheugen. Om de woordjes te oefenen kun je WRTS gebruiken (</w:t>
      </w:r>
      <w:hyperlink r:id="rId4" w:history="1">
        <w:r w:rsidRPr="006A1E1F">
          <w:rPr>
            <w:rStyle w:val="Hyperlink"/>
          </w:rPr>
          <w:t>www.wrts.nl</w:t>
        </w:r>
      </w:hyperlink>
      <w:r>
        <w:t xml:space="preserve">) , of </w:t>
      </w:r>
      <w:proofErr w:type="spellStart"/>
      <w:r>
        <w:t>Quizlet</w:t>
      </w:r>
      <w:proofErr w:type="spellEnd"/>
      <w:r>
        <w:t xml:space="preserve"> (</w:t>
      </w:r>
      <w:hyperlink r:id="rId5" w:history="1">
        <w:r w:rsidRPr="006A1E1F">
          <w:rPr>
            <w:rStyle w:val="Hyperlink"/>
          </w:rPr>
          <w:t>www.quizlet.com</w:t>
        </w:r>
      </w:hyperlink>
      <w:r>
        <w:t xml:space="preserve">). </w:t>
      </w:r>
    </w:p>
    <w:tbl>
      <w:tblPr>
        <w:tblStyle w:val="TableGrid"/>
        <w:tblW w:w="0" w:type="auto"/>
        <w:tblLook w:val="04A0" w:firstRow="1" w:lastRow="0" w:firstColumn="1" w:lastColumn="0" w:noHBand="0" w:noVBand="1"/>
      </w:tblPr>
      <w:tblGrid>
        <w:gridCol w:w="4528"/>
        <w:gridCol w:w="4488"/>
      </w:tblGrid>
      <w:tr w:rsidR="00A240A9" w:rsidRPr="00F138DB" w14:paraId="7CD8F53C" w14:textId="77777777" w:rsidTr="00FD06ED">
        <w:tc>
          <w:tcPr>
            <w:tcW w:w="4528" w:type="dxa"/>
          </w:tcPr>
          <w:p w14:paraId="27D9DB75" w14:textId="2AEF6957" w:rsidR="00A240A9" w:rsidRPr="00A240A9" w:rsidRDefault="00A240A9">
            <w:pPr>
              <w:rPr>
                <w:b/>
                <w:bCs/>
              </w:rPr>
            </w:pPr>
            <w:r w:rsidRPr="00A240A9">
              <w:rPr>
                <w:b/>
                <w:bCs/>
              </w:rPr>
              <w:t>Word</w:t>
            </w:r>
          </w:p>
        </w:tc>
        <w:tc>
          <w:tcPr>
            <w:tcW w:w="4488" w:type="dxa"/>
          </w:tcPr>
          <w:p w14:paraId="6BC4ED85" w14:textId="6D79D75D" w:rsidR="00A240A9" w:rsidRPr="00A240A9" w:rsidRDefault="00A240A9">
            <w:pPr>
              <w:rPr>
                <w:b/>
                <w:bCs/>
                <w:lang w:val="en-US"/>
              </w:rPr>
            </w:pPr>
            <w:r w:rsidRPr="00A240A9">
              <w:rPr>
                <w:b/>
                <w:bCs/>
                <w:lang w:val="en-US"/>
              </w:rPr>
              <w:t>Meaning</w:t>
            </w:r>
          </w:p>
        </w:tc>
      </w:tr>
      <w:tr w:rsidR="00EA4417" w:rsidRPr="00F138DB" w14:paraId="16358DB0" w14:textId="77777777" w:rsidTr="00FD06ED">
        <w:tc>
          <w:tcPr>
            <w:tcW w:w="4528" w:type="dxa"/>
          </w:tcPr>
          <w:p w14:paraId="290155CF" w14:textId="0EE92E9E" w:rsidR="00EA4417" w:rsidRDefault="00EA4417">
            <w:proofErr w:type="spellStart"/>
            <w:r>
              <w:t>To</w:t>
            </w:r>
            <w:proofErr w:type="spellEnd"/>
            <w:r>
              <w:t xml:space="preserve"> </w:t>
            </w:r>
            <w:proofErr w:type="spellStart"/>
            <w:r>
              <w:t>dedicate</w:t>
            </w:r>
            <w:proofErr w:type="spellEnd"/>
          </w:p>
        </w:tc>
        <w:tc>
          <w:tcPr>
            <w:tcW w:w="4488" w:type="dxa"/>
          </w:tcPr>
          <w:p w14:paraId="3345C223" w14:textId="24E25124" w:rsidR="00EA4417" w:rsidRPr="00F138DB" w:rsidRDefault="00F138DB">
            <w:pPr>
              <w:rPr>
                <w:lang w:val="en-US"/>
              </w:rPr>
            </w:pPr>
            <w:r w:rsidRPr="00F138DB">
              <w:rPr>
                <w:lang w:val="en-US"/>
              </w:rPr>
              <w:t>to give all of your energy, time, etc.:</w:t>
            </w:r>
          </w:p>
        </w:tc>
      </w:tr>
      <w:tr w:rsidR="00EA4417" w14:paraId="3C61AB32" w14:textId="77777777" w:rsidTr="00A240A9">
        <w:tc>
          <w:tcPr>
            <w:tcW w:w="4528" w:type="dxa"/>
            <w:shd w:val="clear" w:color="auto" w:fill="C1E4F5" w:themeFill="accent1" w:themeFillTint="33"/>
          </w:tcPr>
          <w:p w14:paraId="1F894BAB" w14:textId="6894B983" w:rsidR="00EA4417" w:rsidRDefault="00EA4417">
            <w:proofErr w:type="spellStart"/>
            <w:r>
              <w:t>To</w:t>
            </w:r>
            <w:proofErr w:type="spellEnd"/>
            <w:r>
              <w:t xml:space="preserve"> </w:t>
            </w:r>
            <w:proofErr w:type="spellStart"/>
            <w:r>
              <w:t>wipe</w:t>
            </w:r>
            <w:proofErr w:type="spellEnd"/>
            <w:r>
              <w:t xml:space="preserve"> out</w:t>
            </w:r>
          </w:p>
        </w:tc>
        <w:tc>
          <w:tcPr>
            <w:tcW w:w="4488" w:type="dxa"/>
            <w:shd w:val="clear" w:color="auto" w:fill="C1E4F5" w:themeFill="accent1" w:themeFillTint="33"/>
          </w:tcPr>
          <w:p w14:paraId="71289178" w14:textId="1F6D844B" w:rsidR="00EA4417" w:rsidRDefault="00DB7D3F">
            <w:proofErr w:type="spellStart"/>
            <w:r w:rsidRPr="00DB7D3F">
              <w:t>to</w:t>
            </w:r>
            <w:proofErr w:type="spellEnd"/>
            <w:r w:rsidRPr="00DB7D3F">
              <w:t xml:space="preserve"> </w:t>
            </w:r>
            <w:proofErr w:type="spellStart"/>
            <w:r w:rsidRPr="00DB7D3F">
              <w:t>destroy</w:t>
            </w:r>
            <w:proofErr w:type="spellEnd"/>
            <w:r w:rsidRPr="00DB7D3F">
              <w:t xml:space="preserve"> </w:t>
            </w:r>
            <w:proofErr w:type="spellStart"/>
            <w:r w:rsidRPr="00DB7D3F">
              <w:t>something</w:t>
            </w:r>
            <w:proofErr w:type="spellEnd"/>
            <w:r w:rsidRPr="00DB7D3F">
              <w:t xml:space="preserve"> </w:t>
            </w:r>
            <w:proofErr w:type="spellStart"/>
            <w:r w:rsidRPr="00DB7D3F">
              <w:t>completely</w:t>
            </w:r>
            <w:proofErr w:type="spellEnd"/>
          </w:p>
        </w:tc>
      </w:tr>
      <w:tr w:rsidR="00EA4417" w:rsidRPr="003E3DC7" w14:paraId="57E957F6" w14:textId="77777777" w:rsidTr="00FD06ED">
        <w:tc>
          <w:tcPr>
            <w:tcW w:w="4528" w:type="dxa"/>
          </w:tcPr>
          <w:p w14:paraId="09F167B9" w14:textId="084A0148" w:rsidR="00EA4417" w:rsidRDefault="00EA4417">
            <w:proofErr w:type="spellStart"/>
            <w:r>
              <w:t>To</w:t>
            </w:r>
            <w:proofErr w:type="spellEnd"/>
            <w:r>
              <w:t xml:space="preserve"> </w:t>
            </w:r>
            <w:proofErr w:type="spellStart"/>
            <w:r>
              <w:t>estimate</w:t>
            </w:r>
            <w:proofErr w:type="spellEnd"/>
          </w:p>
        </w:tc>
        <w:tc>
          <w:tcPr>
            <w:tcW w:w="4488" w:type="dxa"/>
          </w:tcPr>
          <w:p w14:paraId="0D24CD6C" w14:textId="1A0E915C" w:rsidR="00EA4417" w:rsidRPr="003E3DC7" w:rsidRDefault="003E3DC7">
            <w:pPr>
              <w:rPr>
                <w:lang w:val="en-US"/>
              </w:rPr>
            </w:pPr>
            <w:r w:rsidRPr="003E3DC7">
              <w:rPr>
                <w:lang w:val="en-US"/>
              </w:rPr>
              <w:t>to guess or calculate the cost, size, value, etc. of something</w:t>
            </w:r>
          </w:p>
        </w:tc>
      </w:tr>
      <w:tr w:rsidR="00EA4417" w:rsidRPr="008050E9" w14:paraId="577C8C04" w14:textId="77777777" w:rsidTr="00A240A9">
        <w:tc>
          <w:tcPr>
            <w:tcW w:w="4528" w:type="dxa"/>
            <w:shd w:val="clear" w:color="auto" w:fill="C1E4F5" w:themeFill="accent1" w:themeFillTint="33"/>
          </w:tcPr>
          <w:p w14:paraId="2DE06D42" w14:textId="68A88A30" w:rsidR="00EA4417" w:rsidRDefault="00EA4417">
            <w:proofErr w:type="spellStart"/>
            <w:r>
              <w:t>To</w:t>
            </w:r>
            <w:proofErr w:type="spellEnd"/>
            <w:r>
              <w:t xml:space="preserve"> be </w:t>
            </w:r>
            <w:proofErr w:type="spellStart"/>
            <w:r>
              <w:t>certain</w:t>
            </w:r>
            <w:proofErr w:type="spellEnd"/>
          </w:p>
        </w:tc>
        <w:tc>
          <w:tcPr>
            <w:tcW w:w="4488" w:type="dxa"/>
            <w:shd w:val="clear" w:color="auto" w:fill="C1E4F5" w:themeFill="accent1" w:themeFillTint="33"/>
          </w:tcPr>
          <w:p w14:paraId="15CC3E3E" w14:textId="62E55C81" w:rsidR="00EA4417" w:rsidRPr="008050E9" w:rsidRDefault="008050E9">
            <w:pPr>
              <w:rPr>
                <w:lang w:val="en-US"/>
              </w:rPr>
            </w:pPr>
            <w:r w:rsidRPr="008050E9">
              <w:rPr>
                <w:lang w:val="en-US"/>
              </w:rPr>
              <w:t>having no doubt or knowing exactly that something is true, or known to be true, correct, exact, or effective</w:t>
            </w:r>
          </w:p>
        </w:tc>
      </w:tr>
      <w:tr w:rsidR="00EA4417" w:rsidRPr="008050E9" w14:paraId="7FA1554B" w14:textId="77777777" w:rsidTr="00FD06ED">
        <w:tc>
          <w:tcPr>
            <w:tcW w:w="4528" w:type="dxa"/>
          </w:tcPr>
          <w:p w14:paraId="601457D5" w14:textId="36EFA29E" w:rsidR="00EA4417" w:rsidRDefault="00EA4417">
            <w:proofErr w:type="spellStart"/>
            <w:r>
              <w:t>To</w:t>
            </w:r>
            <w:proofErr w:type="spellEnd"/>
            <w:r>
              <w:t xml:space="preserve"> </w:t>
            </w:r>
            <w:proofErr w:type="spellStart"/>
            <w:r>
              <w:t>remain</w:t>
            </w:r>
            <w:proofErr w:type="spellEnd"/>
          </w:p>
        </w:tc>
        <w:tc>
          <w:tcPr>
            <w:tcW w:w="4488" w:type="dxa"/>
          </w:tcPr>
          <w:p w14:paraId="077A732E" w14:textId="784C6BDB" w:rsidR="00EA4417" w:rsidRPr="008050E9" w:rsidRDefault="008050E9">
            <w:pPr>
              <w:rPr>
                <w:lang w:val="en-US"/>
              </w:rPr>
            </w:pPr>
            <w:r w:rsidRPr="008050E9">
              <w:rPr>
                <w:lang w:val="en-US"/>
              </w:rPr>
              <w:t>to stay in the same place or in the same condition</w:t>
            </w:r>
          </w:p>
        </w:tc>
      </w:tr>
      <w:tr w:rsidR="00EA4417" w:rsidRPr="00640652" w14:paraId="67EDFC96" w14:textId="77777777" w:rsidTr="00A240A9">
        <w:tc>
          <w:tcPr>
            <w:tcW w:w="4528" w:type="dxa"/>
            <w:shd w:val="clear" w:color="auto" w:fill="C1E4F5" w:themeFill="accent1" w:themeFillTint="33"/>
          </w:tcPr>
          <w:p w14:paraId="6B52172E" w14:textId="3FA35A98" w:rsidR="00EA4417" w:rsidRDefault="00EA4417">
            <w:proofErr w:type="spellStart"/>
            <w:r>
              <w:t>To</w:t>
            </w:r>
            <w:proofErr w:type="spellEnd"/>
            <w:r>
              <w:t xml:space="preserve"> </w:t>
            </w:r>
            <w:proofErr w:type="spellStart"/>
            <w:r>
              <w:t>encounter</w:t>
            </w:r>
            <w:proofErr w:type="spellEnd"/>
          </w:p>
        </w:tc>
        <w:tc>
          <w:tcPr>
            <w:tcW w:w="4488" w:type="dxa"/>
            <w:shd w:val="clear" w:color="auto" w:fill="C1E4F5" w:themeFill="accent1" w:themeFillTint="33"/>
          </w:tcPr>
          <w:p w14:paraId="47502025" w14:textId="7024EB14" w:rsidR="00EA4417" w:rsidRPr="00640652" w:rsidRDefault="00640652">
            <w:pPr>
              <w:rPr>
                <w:lang w:val="en-US"/>
              </w:rPr>
            </w:pPr>
            <w:r w:rsidRPr="00640652">
              <w:rPr>
                <w:lang w:val="en-US"/>
              </w:rPr>
              <w:t>to experience a situation, especially something that is unexpected or unpleasant</w:t>
            </w:r>
          </w:p>
        </w:tc>
      </w:tr>
      <w:tr w:rsidR="00EA4417" w:rsidRPr="0031618C" w14:paraId="67F1E5BA" w14:textId="77777777" w:rsidTr="00FD06ED">
        <w:tc>
          <w:tcPr>
            <w:tcW w:w="4528" w:type="dxa"/>
          </w:tcPr>
          <w:p w14:paraId="46CEB05C" w14:textId="5812CB7E" w:rsidR="00EA4417" w:rsidRDefault="00EA4417">
            <w:proofErr w:type="spellStart"/>
            <w:r>
              <w:t>To</w:t>
            </w:r>
            <w:proofErr w:type="spellEnd"/>
            <w:r>
              <w:t xml:space="preserve"> </w:t>
            </w:r>
            <w:proofErr w:type="spellStart"/>
            <w:r>
              <w:t>engage</w:t>
            </w:r>
            <w:proofErr w:type="spellEnd"/>
          </w:p>
        </w:tc>
        <w:tc>
          <w:tcPr>
            <w:tcW w:w="4488" w:type="dxa"/>
          </w:tcPr>
          <w:p w14:paraId="6298DD15" w14:textId="77777777" w:rsidR="00EA4417" w:rsidRDefault="0031618C">
            <w:pPr>
              <w:rPr>
                <w:lang w:val="en-US"/>
              </w:rPr>
            </w:pPr>
            <w:r w:rsidRPr="0031618C">
              <w:rPr>
                <w:lang w:val="en-US"/>
              </w:rPr>
              <w:t>to become involved, or have contact, with someone or something</w:t>
            </w:r>
          </w:p>
          <w:p w14:paraId="7D469817" w14:textId="77777777" w:rsidR="00E72F53" w:rsidRDefault="00E72F53">
            <w:pPr>
              <w:rPr>
                <w:lang w:val="en-US"/>
              </w:rPr>
            </w:pPr>
          </w:p>
          <w:p w14:paraId="025091B1" w14:textId="49D0ABA1" w:rsidR="00E72F53" w:rsidRPr="0031618C" w:rsidRDefault="00E72F53">
            <w:pPr>
              <w:rPr>
                <w:lang w:val="en-US"/>
              </w:rPr>
            </w:pPr>
            <w:r w:rsidRPr="00E72F53">
              <w:rPr>
                <w:lang w:val="en-US"/>
              </w:rPr>
              <w:t>to interest someone in something and keep them thinking about it</w:t>
            </w:r>
          </w:p>
        </w:tc>
      </w:tr>
      <w:tr w:rsidR="00EA4417" w:rsidRPr="002C5F7E" w14:paraId="397D4AF2" w14:textId="77777777" w:rsidTr="00A240A9">
        <w:tc>
          <w:tcPr>
            <w:tcW w:w="4528" w:type="dxa"/>
            <w:shd w:val="clear" w:color="auto" w:fill="C1E4F5" w:themeFill="accent1" w:themeFillTint="33"/>
          </w:tcPr>
          <w:p w14:paraId="4606F3C7" w14:textId="2B1CD6DC" w:rsidR="00EA4417" w:rsidRDefault="00EA4417">
            <w:proofErr w:type="spellStart"/>
            <w:r>
              <w:t>To</w:t>
            </w:r>
            <w:proofErr w:type="spellEnd"/>
            <w:r>
              <w:t xml:space="preserve"> forecast</w:t>
            </w:r>
          </w:p>
        </w:tc>
        <w:tc>
          <w:tcPr>
            <w:tcW w:w="4488" w:type="dxa"/>
            <w:shd w:val="clear" w:color="auto" w:fill="C1E4F5" w:themeFill="accent1" w:themeFillTint="33"/>
          </w:tcPr>
          <w:p w14:paraId="13C2F6A8" w14:textId="130F7BBA" w:rsidR="00EA4417" w:rsidRPr="002C5F7E" w:rsidRDefault="002C5F7E">
            <w:pPr>
              <w:rPr>
                <w:lang w:val="en-US"/>
              </w:rPr>
            </w:pPr>
            <w:r w:rsidRPr="002C5F7E">
              <w:rPr>
                <w:lang w:val="en-US"/>
              </w:rPr>
              <w:t>a statement of what is judged likely to happen in the future, especially in connection with a particular situation, or the expected weather conditions</w:t>
            </w:r>
          </w:p>
        </w:tc>
      </w:tr>
      <w:tr w:rsidR="00EA4417" w:rsidRPr="002C5F7E" w14:paraId="0F1705CD" w14:textId="77777777" w:rsidTr="00FD06ED">
        <w:tc>
          <w:tcPr>
            <w:tcW w:w="4528" w:type="dxa"/>
          </w:tcPr>
          <w:p w14:paraId="16B0FD6F" w14:textId="0E68B56C" w:rsidR="00EA4417" w:rsidRDefault="00EA4417">
            <w:proofErr w:type="spellStart"/>
            <w:r>
              <w:t>To</w:t>
            </w:r>
            <w:proofErr w:type="spellEnd"/>
            <w:r>
              <w:t xml:space="preserve"> </w:t>
            </w:r>
            <w:proofErr w:type="spellStart"/>
            <w:r>
              <w:t>obtain</w:t>
            </w:r>
            <w:proofErr w:type="spellEnd"/>
          </w:p>
        </w:tc>
        <w:tc>
          <w:tcPr>
            <w:tcW w:w="4488" w:type="dxa"/>
          </w:tcPr>
          <w:p w14:paraId="1EF744CC" w14:textId="16495A4A" w:rsidR="00EA4417" w:rsidRPr="002C5F7E" w:rsidRDefault="002C5F7E">
            <w:pPr>
              <w:rPr>
                <w:lang w:val="en-US"/>
              </w:rPr>
            </w:pPr>
            <w:r w:rsidRPr="002C5F7E">
              <w:rPr>
                <w:lang w:val="en-US"/>
              </w:rPr>
              <w:t>to get something, especially by asking for it, buying it, working for it, or producing it from something else</w:t>
            </w:r>
          </w:p>
        </w:tc>
      </w:tr>
      <w:tr w:rsidR="00EA4417" w:rsidRPr="00ED0ABC" w14:paraId="6CD65C94" w14:textId="77777777" w:rsidTr="00390175">
        <w:tc>
          <w:tcPr>
            <w:tcW w:w="4528" w:type="dxa"/>
            <w:shd w:val="clear" w:color="auto" w:fill="C1E4F5" w:themeFill="accent1" w:themeFillTint="33"/>
          </w:tcPr>
          <w:p w14:paraId="01464C17" w14:textId="53C643A6" w:rsidR="00EA4417" w:rsidRDefault="00EA4417">
            <w:proofErr w:type="spellStart"/>
            <w:r>
              <w:t>To</w:t>
            </w:r>
            <w:proofErr w:type="spellEnd"/>
            <w:r>
              <w:t xml:space="preserve"> </w:t>
            </w:r>
            <w:proofErr w:type="spellStart"/>
            <w:r>
              <w:t>generate</w:t>
            </w:r>
            <w:proofErr w:type="spellEnd"/>
          </w:p>
        </w:tc>
        <w:tc>
          <w:tcPr>
            <w:tcW w:w="4488" w:type="dxa"/>
            <w:shd w:val="clear" w:color="auto" w:fill="C1E4F5" w:themeFill="accent1" w:themeFillTint="33"/>
          </w:tcPr>
          <w:p w14:paraId="00E1ADD4" w14:textId="3808CAD5" w:rsidR="00EA4417" w:rsidRPr="00ED0ABC" w:rsidRDefault="00ED0ABC">
            <w:pPr>
              <w:rPr>
                <w:lang w:val="en-US"/>
              </w:rPr>
            </w:pPr>
            <w:r w:rsidRPr="00ED0ABC">
              <w:rPr>
                <w:lang w:val="en-US"/>
              </w:rPr>
              <w:t>to produce energy in a particular form</w:t>
            </w:r>
          </w:p>
        </w:tc>
      </w:tr>
      <w:tr w:rsidR="00EA4417" w:rsidRPr="00F60CA8" w14:paraId="7CC9F6DE" w14:textId="77777777" w:rsidTr="00FD06ED">
        <w:tc>
          <w:tcPr>
            <w:tcW w:w="4528" w:type="dxa"/>
          </w:tcPr>
          <w:p w14:paraId="76AA98CD" w14:textId="0DAEC90F" w:rsidR="00EA4417" w:rsidRDefault="00017AE0">
            <w:proofErr w:type="spellStart"/>
            <w:r>
              <w:t>To</w:t>
            </w:r>
            <w:proofErr w:type="spellEnd"/>
            <w:r>
              <w:t xml:space="preserve"> </w:t>
            </w:r>
            <w:proofErr w:type="spellStart"/>
            <w:r>
              <w:t>emit</w:t>
            </w:r>
            <w:proofErr w:type="spellEnd"/>
          </w:p>
        </w:tc>
        <w:tc>
          <w:tcPr>
            <w:tcW w:w="4488" w:type="dxa"/>
          </w:tcPr>
          <w:p w14:paraId="09B4EBE2" w14:textId="5F70C7E7" w:rsidR="00EA4417" w:rsidRPr="00F60CA8" w:rsidRDefault="00F60CA8">
            <w:pPr>
              <w:rPr>
                <w:lang w:val="en-US"/>
              </w:rPr>
            </w:pPr>
            <w:r w:rsidRPr="00F60CA8">
              <w:rPr>
                <w:lang w:val="en-US"/>
              </w:rPr>
              <w:t>to send out a beam, noise, smell, or gas</w:t>
            </w:r>
          </w:p>
        </w:tc>
      </w:tr>
      <w:tr w:rsidR="00EA4417" w:rsidRPr="00F60CA8" w14:paraId="591E9F57" w14:textId="77777777" w:rsidTr="00390175">
        <w:tc>
          <w:tcPr>
            <w:tcW w:w="4528" w:type="dxa"/>
            <w:shd w:val="clear" w:color="auto" w:fill="C1E4F5" w:themeFill="accent1" w:themeFillTint="33"/>
          </w:tcPr>
          <w:p w14:paraId="6B10A492" w14:textId="245217F8" w:rsidR="00EA4417" w:rsidRDefault="00FD06ED">
            <w:proofErr w:type="spellStart"/>
            <w:r>
              <w:t>To</w:t>
            </w:r>
            <w:proofErr w:type="spellEnd"/>
            <w:r>
              <w:t xml:space="preserve"> preserve</w:t>
            </w:r>
          </w:p>
        </w:tc>
        <w:tc>
          <w:tcPr>
            <w:tcW w:w="4488" w:type="dxa"/>
            <w:shd w:val="clear" w:color="auto" w:fill="C1E4F5" w:themeFill="accent1" w:themeFillTint="33"/>
          </w:tcPr>
          <w:p w14:paraId="7886740A" w14:textId="033CEBE1" w:rsidR="00EA4417" w:rsidRPr="00F60CA8" w:rsidRDefault="00F60CA8">
            <w:pPr>
              <w:rPr>
                <w:lang w:val="en-US"/>
              </w:rPr>
            </w:pPr>
            <w:r w:rsidRPr="00F60CA8">
              <w:rPr>
                <w:lang w:val="en-US"/>
              </w:rPr>
              <w:t>to keep something as it is, especially in order to prevent it from decaying or being damaged or destroyed</w:t>
            </w:r>
          </w:p>
        </w:tc>
      </w:tr>
      <w:tr w:rsidR="00EA4417" w:rsidRPr="0021106A" w14:paraId="1F2800F8" w14:textId="77777777" w:rsidTr="00FD06ED">
        <w:tc>
          <w:tcPr>
            <w:tcW w:w="4528" w:type="dxa"/>
          </w:tcPr>
          <w:p w14:paraId="3D8B3C81" w14:textId="6E6ED925" w:rsidR="00EA4417" w:rsidRDefault="00FD06ED">
            <w:proofErr w:type="spellStart"/>
            <w:r>
              <w:t>To</w:t>
            </w:r>
            <w:proofErr w:type="spellEnd"/>
            <w:r>
              <w:t xml:space="preserve"> </w:t>
            </w:r>
            <w:proofErr w:type="spellStart"/>
            <w:r>
              <w:t>sustain</w:t>
            </w:r>
            <w:proofErr w:type="spellEnd"/>
          </w:p>
        </w:tc>
        <w:tc>
          <w:tcPr>
            <w:tcW w:w="4488" w:type="dxa"/>
          </w:tcPr>
          <w:p w14:paraId="521F763C" w14:textId="77777777" w:rsidR="00EA4417" w:rsidRPr="0021106A" w:rsidRDefault="0021106A">
            <w:pPr>
              <w:rPr>
                <w:lang w:val="en-US"/>
              </w:rPr>
            </w:pPr>
            <w:r w:rsidRPr="0021106A">
              <w:rPr>
                <w:lang w:val="en-US"/>
              </w:rPr>
              <w:t>to cause or allow something to continue for a period of time</w:t>
            </w:r>
          </w:p>
          <w:p w14:paraId="7208FAC4" w14:textId="77777777" w:rsidR="0021106A" w:rsidRDefault="0021106A">
            <w:pPr>
              <w:rPr>
                <w:lang w:val="en-US"/>
              </w:rPr>
            </w:pPr>
          </w:p>
          <w:p w14:paraId="219D007A" w14:textId="5C54ACAA" w:rsidR="0021106A" w:rsidRPr="0021106A" w:rsidRDefault="0021106A">
            <w:pPr>
              <w:rPr>
                <w:lang w:val="en-US"/>
              </w:rPr>
            </w:pPr>
            <w:r>
              <w:rPr>
                <w:lang w:val="en-US"/>
              </w:rPr>
              <w:t>to keep alive</w:t>
            </w:r>
          </w:p>
        </w:tc>
      </w:tr>
      <w:tr w:rsidR="00FD06ED" w:rsidRPr="0021106A" w14:paraId="18D7F854" w14:textId="77777777" w:rsidTr="00FD06ED">
        <w:tc>
          <w:tcPr>
            <w:tcW w:w="4528" w:type="dxa"/>
          </w:tcPr>
          <w:p w14:paraId="3D3C6B4E" w14:textId="77777777" w:rsidR="00FD06ED" w:rsidRPr="0021106A" w:rsidRDefault="00FD06ED">
            <w:pPr>
              <w:rPr>
                <w:lang w:val="en-US"/>
              </w:rPr>
            </w:pPr>
          </w:p>
        </w:tc>
        <w:tc>
          <w:tcPr>
            <w:tcW w:w="4488" w:type="dxa"/>
          </w:tcPr>
          <w:p w14:paraId="51ED54B8" w14:textId="77777777" w:rsidR="00FD06ED" w:rsidRPr="0021106A" w:rsidRDefault="00FD06ED">
            <w:pPr>
              <w:rPr>
                <w:lang w:val="en-US"/>
              </w:rPr>
            </w:pPr>
          </w:p>
        </w:tc>
      </w:tr>
      <w:tr w:rsidR="00EA4417" w:rsidRPr="005A4720" w14:paraId="2B622494" w14:textId="77777777" w:rsidTr="00390175">
        <w:tc>
          <w:tcPr>
            <w:tcW w:w="4528" w:type="dxa"/>
            <w:shd w:val="clear" w:color="auto" w:fill="C1E4F5" w:themeFill="accent1" w:themeFillTint="33"/>
          </w:tcPr>
          <w:p w14:paraId="5CB9E9DB" w14:textId="047B7D70" w:rsidR="00EA4417" w:rsidRDefault="00C1726F">
            <w:proofErr w:type="spellStart"/>
            <w:r>
              <w:t>Conservation</w:t>
            </w:r>
            <w:proofErr w:type="spellEnd"/>
          </w:p>
        </w:tc>
        <w:tc>
          <w:tcPr>
            <w:tcW w:w="4488" w:type="dxa"/>
            <w:shd w:val="clear" w:color="auto" w:fill="C1E4F5" w:themeFill="accent1" w:themeFillTint="33"/>
          </w:tcPr>
          <w:p w14:paraId="634D6680" w14:textId="43840CFD" w:rsidR="00EA4417" w:rsidRPr="005A4720" w:rsidRDefault="005A4720">
            <w:pPr>
              <w:rPr>
                <w:lang w:val="en-US"/>
              </w:rPr>
            </w:pPr>
            <w:r w:rsidRPr="005A4720">
              <w:rPr>
                <w:lang w:val="en-US"/>
              </w:rPr>
              <w:t>the protection of plants and animals, natural areas, and interesting and important structures and buildings, especially from the damaging effects of human activity</w:t>
            </w:r>
          </w:p>
        </w:tc>
      </w:tr>
      <w:tr w:rsidR="00EA4417" w:rsidRPr="007B459D" w14:paraId="40E429E6" w14:textId="77777777" w:rsidTr="00FD06ED">
        <w:tc>
          <w:tcPr>
            <w:tcW w:w="4528" w:type="dxa"/>
          </w:tcPr>
          <w:p w14:paraId="6F2200B4" w14:textId="17B4BB0E" w:rsidR="00EA4417" w:rsidRDefault="00EA4417">
            <w:r>
              <w:t>(</w:t>
            </w:r>
            <w:proofErr w:type="spellStart"/>
            <w:r>
              <w:t>eye</w:t>
            </w:r>
            <w:proofErr w:type="spellEnd"/>
            <w:r>
              <w:t xml:space="preserve">) </w:t>
            </w:r>
            <w:proofErr w:type="spellStart"/>
            <w:r>
              <w:t>witness</w:t>
            </w:r>
            <w:proofErr w:type="spellEnd"/>
          </w:p>
        </w:tc>
        <w:tc>
          <w:tcPr>
            <w:tcW w:w="4488" w:type="dxa"/>
          </w:tcPr>
          <w:p w14:paraId="0681E96A" w14:textId="57EAF653" w:rsidR="00EA4417" w:rsidRPr="007B459D" w:rsidRDefault="007B459D">
            <w:pPr>
              <w:rPr>
                <w:lang w:val="en-US"/>
              </w:rPr>
            </w:pPr>
            <w:r w:rsidRPr="007B459D">
              <w:rPr>
                <w:lang w:val="en-US"/>
              </w:rPr>
              <w:t>a person who sees an event happening, especially a crime or an accident</w:t>
            </w:r>
          </w:p>
        </w:tc>
      </w:tr>
      <w:tr w:rsidR="00EA4417" w:rsidRPr="00885993" w14:paraId="6673D44A" w14:textId="77777777" w:rsidTr="00390175">
        <w:tc>
          <w:tcPr>
            <w:tcW w:w="4528" w:type="dxa"/>
            <w:shd w:val="clear" w:color="auto" w:fill="C1E4F5" w:themeFill="accent1" w:themeFillTint="33"/>
          </w:tcPr>
          <w:p w14:paraId="0C2844B5" w14:textId="5E3CAC95" w:rsidR="00EA4417" w:rsidRDefault="00EA4417">
            <w:proofErr w:type="spellStart"/>
            <w:r>
              <w:lastRenderedPageBreak/>
              <w:t>Pollution</w:t>
            </w:r>
            <w:proofErr w:type="spellEnd"/>
          </w:p>
        </w:tc>
        <w:tc>
          <w:tcPr>
            <w:tcW w:w="4488" w:type="dxa"/>
            <w:shd w:val="clear" w:color="auto" w:fill="C1E4F5" w:themeFill="accent1" w:themeFillTint="33"/>
          </w:tcPr>
          <w:p w14:paraId="7FE099A9" w14:textId="6102027F" w:rsidR="00E85E2D" w:rsidRPr="00885993" w:rsidRDefault="00E85E2D">
            <w:pPr>
              <w:rPr>
                <w:lang w:val="en-US"/>
              </w:rPr>
            </w:pPr>
            <w:r w:rsidRPr="00E85E2D">
              <w:rPr>
                <w:lang w:val="en-US"/>
              </w:rPr>
              <w:t>damage caused to water, air, etc. by harmful substances or waste</w:t>
            </w:r>
          </w:p>
        </w:tc>
      </w:tr>
      <w:tr w:rsidR="00EA4417" w:rsidRPr="0036752F" w14:paraId="487A67A3" w14:textId="77777777" w:rsidTr="00FD06ED">
        <w:tc>
          <w:tcPr>
            <w:tcW w:w="4528" w:type="dxa"/>
          </w:tcPr>
          <w:p w14:paraId="04A40A4E" w14:textId="49AD6C38" w:rsidR="00EA4417" w:rsidRDefault="00EA4417">
            <w:r>
              <w:t>Carbon footprint</w:t>
            </w:r>
          </w:p>
        </w:tc>
        <w:tc>
          <w:tcPr>
            <w:tcW w:w="4488" w:type="dxa"/>
          </w:tcPr>
          <w:p w14:paraId="242C09A3" w14:textId="36B4FD02" w:rsidR="00EA4417" w:rsidRPr="0036752F" w:rsidRDefault="0036752F">
            <w:pPr>
              <w:rPr>
                <w:lang w:val="en-US"/>
              </w:rPr>
            </w:pPr>
            <w:r>
              <w:rPr>
                <w:lang w:val="en-US"/>
              </w:rPr>
              <w:t>s</w:t>
            </w:r>
            <w:r w:rsidRPr="0036752F">
              <w:rPr>
                <w:lang w:val="en-US"/>
              </w:rPr>
              <w:t>omeone's carbon footprint is a measurement of the amount of carbon dioxide that their activities produce</w:t>
            </w:r>
          </w:p>
        </w:tc>
      </w:tr>
      <w:tr w:rsidR="00EA4417" w:rsidRPr="0036752F" w14:paraId="52A6A554" w14:textId="77777777" w:rsidTr="00390175">
        <w:tc>
          <w:tcPr>
            <w:tcW w:w="4528" w:type="dxa"/>
            <w:shd w:val="clear" w:color="auto" w:fill="C1E4F5" w:themeFill="accent1" w:themeFillTint="33"/>
          </w:tcPr>
          <w:p w14:paraId="1AE6C59D" w14:textId="501338D8" w:rsidR="00EA4417" w:rsidRDefault="00EA4417">
            <w:proofErr w:type="spellStart"/>
            <w:r>
              <w:t>Sustainable</w:t>
            </w:r>
            <w:proofErr w:type="spellEnd"/>
          </w:p>
        </w:tc>
        <w:tc>
          <w:tcPr>
            <w:tcW w:w="4488" w:type="dxa"/>
            <w:shd w:val="clear" w:color="auto" w:fill="C1E4F5" w:themeFill="accent1" w:themeFillTint="33"/>
          </w:tcPr>
          <w:p w14:paraId="2237D302" w14:textId="75A19369" w:rsidR="00EA4417" w:rsidRPr="0036752F" w:rsidRDefault="0036752F">
            <w:pPr>
              <w:rPr>
                <w:lang w:val="en-US"/>
              </w:rPr>
            </w:pPr>
            <w:r w:rsidRPr="0036752F">
              <w:rPr>
                <w:lang w:val="en-US"/>
              </w:rPr>
              <w:t>causing, or made in a way that causes, little or no damage to the environment and therefore able to continue for a long time</w:t>
            </w:r>
          </w:p>
        </w:tc>
      </w:tr>
      <w:tr w:rsidR="00EA4417" w:rsidRPr="009B497F" w14:paraId="0BCA677D" w14:textId="77777777" w:rsidTr="00FD06ED">
        <w:tc>
          <w:tcPr>
            <w:tcW w:w="4528" w:type="dxa"/>
          </w:tcPr>
          <w:p w14:paraId="13774A8D" w14:textId="1F8E9BAA" w:rsidR="00EA4417" w:rsidRDefault="00EA4417">
            <w:proofErr w:type="spellStart"/>
            <w:r>
              <w:t>Reliable</w:t>
            </w:r>
            <w:proofErr w:type="spellEnd"/>
          </w:p>
        </w:tc>
        <w:tc>
          <w:tcPr>
            <w:tcW w:w="4488" w:type="dxa"/>
          </w:tcPr>
          <w:p w14:paraId="6273B3ED" w14:textId="48161456" w:rsidR="00EA4417" w:rsidRPr="009B497F" w:rsidRDefault="009B497F">
            <w:pPr>
              <w:rPr>
                <w:lang w:val="en-US"/>
              </w:rPr>
            </w:pPr>
            <w:r>
              <w:rPr>
                <w:lang w:val="en-US"/>
              </w:rPr>
              <w:t>s</w:t>
            </w:r>
            <w:r w:rsidRPr="009B497F">
              <w:rPr>
                <w:lang w:val="en-US"/>
              </w:rPr>
              <w:t>omeone or something that is reliable can be trusted or believed because he, she, or it works or behaves well in the way you expect</w:t>
            </w:r>
          </w:p>
        </w:tc>
      </w:tr>
      <w:tr w:rsidR="00EA4417" w:rsidRPr="00321BF5" w14:paraId="11EF5B42" w14:textId="77777777" w:rsidTr="001F3E74">
        <w:tc>
          <w:tcPr>
            <w:tcW w:w="4528" w:type="dxa"/>
            <w:shd w:val="clear" w:color="auto" w:fill="C1E4F5" w:themeFill="accent1" w:themeFillTint="33"/>
          </w:tcPr>
          <w:p w14:paraId="6EF0D876" w14:textId="1F5E8F15" w:rsidR="00EA4417" w:rsidRDefault="00EA4417">
            <w:proofErr w:type="spellStart"/>
            <w:r>
              <w:t>Infrastructure</w:t>
            </w:r>
            <w:proofErr w:type="spellEnd"/>
          </w:p>
        </w:tc>
        <w:tc>
          <w:tcPr>
            <w:tcW w:w="4488" w:type="dxa"/>
            <w:shd w:val="clear" w:color="auto" w:fill="C1E4F5" w:themeFill="accent1" w:themeFillTint="33"/>
          </w:tcPr>
          <w:p w14:paraId="28AD0D98" w14:textId="470EE984" w:rsidR="00EA4417" w:rsidRPr="00321BF5" w:rsidRDefault="00321BF5">
            <w:pPr>
              <w:rPr>
                <w:lang w:val="en-US"/>
              </w:rPr>
            </w:pPr>
            <w:r w:rsidRPr="00321BF5">
              <w:rPr>
                <w:lang w:val="en-US"/>
              </w:rPr>
              <w:t>the basic systems and services, such as transport and power supplies, that a country or organization uses in order to work effectively</w:t>
            </w:r>
          </w:p>
        </w:tc>
      </w:tr>
      <w:tr w:rsidR="00EA4417" w:rsidRPr="008E4554" w14:paraId="562DD265" w14:textId="77777777" w:rsidTr="00FD06ED">
        <w:tc>
          <w:tcPr>
            <w:tcW w:w="4528" w:type="dxa"/>
          </w:tcPr>
          <w:p w14:paraId="2D6653DA" w14:textId="380E2B00" w:rsidR="00EA4417" w:rsidRDefault="00EA4417">
            <w:r>
              <w:t>Power plant</w:t>
            </w:r>
          </w:p>
        </w:tc>
        <w:tc>
          <w:tcPr>
            <w:tcW w:w="4488" w:type="dxa"/>
          </w:tcPr>
          <w:p w14:paraId="49AB92DC" w14:textId="4E036B03" w:rsidR="00EA4417" w:rsidRPr="008E4554" w:rsidRDefault="008E4554">
            <w:pPr>
              <w:rPr>
                <w:lang w:val="en-US"/>
              </w:rPr>
            </w:pPr>
            <w:r w:rsidRPr="008E4554">
              <w:rPr>
                <w:lang w:val="en-US"/>
              </w:rPr>
              <w:t>a building where electricity is produced</w:t>
            </w:r>
          </w:p>
        </w:tc>
      </w:tr>
      <w:tr w:rsidR="00EA4417" w:rsidRPr="008E4554" w14:paraId="0238B511" w14:textId="77777777" w:rsidTr="001F3E74">
        <w:tc>
          <w:tcPr>
            <w:tcW w:w="4528" w:type="dxa"/>
            <w:shd w:val="clear" w:color="auto" w:fill="C1E4F5" w:themeFill="accent1" w:themeFillTint="33"/>
          </w:tcPr>
          <w:p w14:paraId="36ED49AE" w14:textId="72B11DAF" w:rsidR="00EA4417" w:rsidRDefault="00017AE0">
            <w:proofErr w:type="spellStart"/>
            <w:r>
              <w:t>Insulation</w:t>
            </w:r>
            <w:proofErr w:type="spellEnd"/>
          </w:p>
        </w:tc>
        <w:tc>
          <w:tcPr>
            <w:tcW w:w="4488" w:type="dxa"/>
            <w:shd w:val="clear" w:color="auto" w:fill="C1E4F5" w:themeFill="accent1" w:themeFillTint="33"/>
          </w:tcPr>
          <w:p w14:paraId="0C4EE188" w14:textId="77777777" w:rsidR="00EA4417" w:rsidRDefault="008E4554">
            <w:pPr>
              <w:rPr>
                <w:lang w:val="en-US"/>
              </w:rPr>
            </w:pPr>
            <w:r w:rsidRPr="008E4554">
              <w:rPr>
                <w:lang w:val="en-US"/>
              </w:rPr>
              <w:t>material that is used to stop heat, sound, or electricity from escaping or entering</w:t>
            </w:r>
          </w:p>
          <w:p w14:paraId="7443C10E" w14:textId="77777777" w:rsidR="00837E6E" w:rsidRDefault="00837E6E">
            <w:pPr>
              <w:rPr>
                <w:lang w:val="en-US"/>
              </w:rPr>
            </w:pPr>
          </w:p>
          <w:p w14:paraId="48305BA5" w14:textId="3C466DB7" w:rsidR="008E4554" w:rsidRPr="008E4554" w:rsidRDefault="00837E6E">
            <w:pPr>
              <w:rPr>
                <w:lang w:val="en-US"/>
              </w:rPr>
            </w:pPr>
            <w:r w:rsidRPr="00837E6E">
              <w:rPr>
                <w:lang w:val="en-US"/>
              </w:rPr>
              <w:t>the act of covering something to stop heat, sound, or electricity from escaping or entering</w:t>
            </w:r>
          </w:p>
        </w:tc>
      </w:tr>
      <w:tr w:rsidR="00EA4417" w:rsidRPr="00837E6E" w14:paraId="500931FC" w14:textId="77777777" w:rsidTr="00FD06ED">
        <w:tc>
          <w:tcPr>
            <w:tcW w:w="4528" w:type="dxa"/>
          </w:tcPr>
          <w:p w14:paraId="548704C6" w14:textId="59F8A17C" w:rsidR="00EA4417" w:rsidRDefault="00017AE0">
            <w:proofErr w:type="spellStart"/>
            <w:r>
              <w:t>Emission</w:t>
            </w:r>
            <w:proofErr w:type="spellEnd"/>
            <w:r>
              <w:t>(s)</w:t>
            </w:r>
          </w:p>
        </w:tc>
        <w:tc>
          <w:tcPr>
            <w:tcW w:w="4488" w:type="dxa"/>
          </w:tcPr>
          <w:p w14:paraId="5ACEF13A" w14:textId="73D7DBAD" w:rsidR="00EA4417" w:rsidRPr="00837E6E" w:rsidRDefault="00837E6E">
            <w:pPr>
              <w:rPr>
                <w:lang w:val="en-US"/>
              </w:rPr>
            </w:pPr>
            <w:r w:rsidRPr="00837E6E">
              <w:rPr>
                <w:lang w:val="en-US"/>
              </w:rPr>
              <w:t>an amount of gas, heat, light, etc. that is sent out</w:t>
            </w:r>
          </w:p>
        </w:tc>
      </w:tr>
    </w:tbl>
    <w:p w14:paraId="6CEDB36F" w14:textId="77777777" w:rsidR="00000120" w:rsidRPr="00837E6E" w:rsidRDefault="00000120">
      <w:pPr>
        <w:rPr>
          <w:lang w:val="en-US"/>
        </w:rPr>
      </w:pPr>
    </w:p>
    <w:p w14:paraId="3AD0D639" w14:textId="77777777" w:rsidR="00EA4417" w:rsidRPr="00837E6E" w:rsidRDefault="00EA4417">
      <w:pPr>
        <w:rPr>
          <w:lang w:val="en-US"/>
        </w:rPr>
      </w:pPr>
    </w:p>
    <w:tbl>
      <w:tblPr>
        <w:tblStyle w:val="TableGrid"/>
        <w:tblW w:w="0" w:type="auto"/>
        <w:tblLook w:val="04A0" w:firstRow="1" w:lastRow="0" w:firstColumn="1" w:lastColumn="0" w:noHBand="0" w:noVBand="1"/>
      </w:tblPr>
      <w:tblGrid>
        <w:gridCol w:w="4558"/>
        <w:gridCol w:w="4458"/>
      </w:tblGrid>
      <w:tr w:rsidR="00EA4417" w:rsidRPr="0075443F" w14:paraId="0C2F9F0F" w14:textId="77777777" w:rsidTr="001F3E74">
        <w:tc>
          <w:tcPr>
            <w:tcW w:w="4558" w:type="dxa"/>
            <w:shd w:val="clear" w:color="auto" w:fill="C1E4F5" w:themeFill="accent1" w:themeFillTint="33"/>
          </w:tcPr>
          <w:p w14:paraId="0595ABD4" w14:textId="52B5E9B1" w:rsidR="00EA4417" w:rsidRDefault="00017AE0" w:rsidP="00D276AF">
            <w:proofErr w:type="spellStart"/>
            <w:r>
              <w:t>Municipality</w:t>
            </w:r>
            <w:proofErr w:type="spellEnd"/>
          </w:p>
        </w:tc>
        <w:tc>
          <w:tcPr>
            <w:tcW w:w="4458" w:type="dxa"/>
            <w:shd w:val="clear" w:color="auto" w:fill="C1E4F5" w:themeFill="accent1" w:themeFillTint="33"/>
          </w:tcPr>
          <w:p w14:paraId="59EDA068" w14:textId="253487B1" w:rsidR="00EA4417" w:rsidRPr="0075443F" w:rsidRDefault="0075443F" w:rsidP="00D276AF">
            <w:pPr>
              <w:rPr>
                <w:lang w:val="en-US"/>
              </w:rPr>
            </w:pPr>
            <w:r w:rsidRPr="0075443F">
              <w:rPr>
                <w:lang w:val="en-US"/>
              </w:rPr>
              <w:t>a city or town with its own local government, or the local government itself</w:t>
            </w:r>
          </w:p>
        </w:tc>
      </w:tr>
      <w:tr w:rsidR="00EA4417" w:rsidRPr="00E1390D" w14:paraId="36C4CB7A" w14:textId="77777777" w:rsidTr="002162D5">
        <w:tc>
          <w:tcPr>
            <w:tcW w:w="4558" w:type="dxa"/>
          </w:tcPr>
          <w:p w14:paraId="19F5BDCC" w14:textId="4A74D563" w:rsidR="00EA4417" w:rsidRDefault="00017AE0" w:rsidP="00D276AF">
            <w:proofErr w:type="spellStart"/>
            <w:r>
              <w:t>Modification</w:t>
            </w:r>
            <w:proofErr w:type="spellEnd"/>
          </w:p>
        </w:tc>
        <w:tc>
          <w:tcPr>
            <w:tcW w:w="4458" w:type="dxa"/>
          </w:tcPr>
          <w:p w14:paraId="037EE932" w14:textId="69D2B756" w:rsidR="00EA4417" w:rsidRPr="00E1390D" w:rsidRDefault="00E1390D" w:rsidP="00D276AF">
            <w:pPr>
              <w:rPr>
                <w:lang w:val="en-US"/>
              </w:rPr>
            </w:pPr>
            <w:r w:rsidRPr="00E1390D">
              <w:rPr>
                <w:lang w:val="en-US"/>
              </w:rPr>
              <w:t>a change to something, usually to improve it</w:t>
            </w:r>
          </w:p>
        </w:tc>
      </w:tr>
      <w:tr w:rsidR="00EA4417" w:rsidRPr="00E1390D" w14:paraId="5D76DE97" w14:textId="77777777" w:rsidTr="001F3E74">
        <w:tc>
          <w:tcPr>
            <w:tcW w:w="4558" w:type="dxa"/>
            <w:shd w:val="clear" w:color="auto" w:fill="C1E4F5" w:themeFill="accent1" w:themeFillTint="33"/>
          </w:tcPr>
          <w:p w14:paraId="36BED685" w14:textId="3D3F9687" w:rsidR="00EA4417" w:rsidRDefault="00017AE0" w:rsidP="00D276AF">
            <w:r>
              <w:t>Resident/</w:t>
            </w:r>
            <w:proofErr w:type="spellStart"/>
            <w:r>
              <w:t>inhabitant</w:t>
            </w:r>
            <w:proofErr w:type="spellEnd"/>
            <w:r w:rsidR="00DE5B67">
              <w:t>/</w:t>
            </w:r>
            <w:proofErr w:type="spellStart"/>
            <w:r w:rsidR="00DE5B67">
              <w:t>citizens</w:t>
            </w:r>
            <w:proofErr w:type="spellEnd"/>
          </w:p>
        </w:tc>
        <w:tc>
          <w:tcPr>
            <w:tcW w:w="4458" w:type="dxa"/>
            <w:shd w:val="clear" w:color="auto" w:fill="C1E4F5" w:themeFill="accent1" w:themeFillTint="33"/>
          </w:tcPr>
          <w:p w14:paraId="523885EE" w14:textId="0BB39CCE" w:rsidR="00EA4417" w:rsidRPr="00E1390D" w:rsidRDefault="00E1390D" w:rsidP="00D276AF">
            <w:pPr>
              <w:rPr>
                <w:lang w:val="en-US"/>
              </w:rPr>
            </w:pPr>
            <w:r w:rsidRPr="00E1390D">
              <w:rPr>
                <w:lang w:val="en-US"/>
              </w:rPr>
              <w:t>a person who lives or has their home in a place</w:t>
            </w:r>
          </w:p>
        </w:tc>
      </w:tr>
      <w:tr w:rsidR="00EA4417" w:rsidRPr="001B524B" w14:paraId="03916740" w14:textId="77777777" w:rsidTr="002162D5">
        <w:tc>
          <w:tcPr>
            <w:tcW w:w="4558" w:type="dxa"/>
          </w:tcPr>
          <w:p w14:paraId="34462C9C" w14:textId="24FCF220" w:rsidR="00EA4417" w:rsidRDefault="00D71AA4" w:rsidP="00D276AF">
            <w:r>
              <w:t>Consumer</w:t>
            </w:r>
          </w:p>
        </w:tc>
        <w:tc>
          <w:tcPr>
            <w:tcW w:w="4458" w:type="dxa"/>
          </w:tcPr>
          <w:p w14:paraId="032A29C7" w14:textId="1AF65D8E" w:rsidR="00EA4417" w:rsidRPr="001B524B" w:rsidRDefault="001B524B" w:rsidP="00D276AF">
            <w:pPr>
              <w:rPr>
                <w:lang w:val="en-US"/>
              </w:rPr>
            </w:pPr>
            <w:r w:rsidRPr="001B524B">
              <w:rPr>
                <w:lang w:val="en-US"/>
              </w:rPr>
              <w:t>a person who buys goods or services for their own use</w:t>
            </w:r>
          </w:p>
        </w:tc>
      </w:tr>
      <w:tr w:rsidR="00EA4417" w:rsidRPr="001B524B" w14:paraId="283C9C48" w14:textId="77777777" w:rsidTr="001F3E74">
        <w:tc>
          <w:tcPr>
            <w:tcW w:w="4558" w:type="dxa"/>
            <w:shd w:val="clear" w:color="auto" w:fill="C1E4F5" w:themeFill="accent1" w:themeFillTint="33"/>
          </w:tcPr>
          <w:p w14:paraId="7C32BF51" w14:textId="31FC3311" w:rsidR="00EA4417" w:rsidRDefault="00D71AA4" w:rsidP="00D276AF">
            <w:proofErr w:type="spellStart"/>
            <w:r>
              <w:t>Consumption</w:t>
            </w:r>
            <w:proofErr w:type="spellEnd"/>
          </w:p>
        </w:tc>
        <w:tc>
          <w:tcPr>
            <w:tcW w:w="4458" w:type="dxa"/>
            <w:shd w:val="clear" w:color="auto" w:fill="C1E4F5" w:themeFill="accent1" w:themeFillTint="33"/>
          </w:tcPr>
          <w:p w14:paraId="41E278AF" w14:textId="75771D6F" w:rsidR="00EA4417" w:rsidRPr="001B524B" w:rsidRDefault="001B524B" w:rsidP="00D276AF">
            <w:pPr>
              <w:rPr>
                <w:lang w:val="en-US"/>
              </w:rPr>
            </w:pPr>
            <w:r w:rsidRPr="001B524B">
              <w:rPr>
                <w:lang w:val="en-US"/>
              </w:rPr>
              <w:t>the act of using, eating, or drinking something</w:t>
            </w:r>
          </w:p>
        </w:tc>
      </w:tr>
      <w:tr w:rsidR="00EA4417" w:rsidRPr="00844CE7" w14:paraId="2B6E1BB7" w14:textId="77777777" w:rsidTr="002162D5">
        <w:tc>
          <w:tcPr>
            <w:tcW w:w="4558" w:type="dxa"/>
          </w:tcPr>
          <w:p w14:paraId="38442D4E" w14:textId="37E7C819" w:rsidR="00EA4417" w:rsidRDefault="00D71AA4" w:rsidP="00D276AF">
            <w:proofErr w:type="spellStart"/>
            <w:r>
              <w:t>Conscious</w:t>
            </w:r>
            <w:proofErr w:type="spellEnd"/>
          </w:p>
        </w:tc>
        <w:tc>
          <w:tcPr>
            <w:tcW w:w="4458" w:type="dxa"/>
          </w:tcPr>
          <w:p w14:paraId="2A8AD730" w14:textId="5477F5D0" w:rsidR="00EA4417" w:rsidRPr="00844CE7" w:rsidRDefault="00844CE7" w:rsidP="00D276AF">
            <w:pPr>
              <w:rPr>
                <w:lang w:val="en-US"/>
              </w:rPr>
            </w:pPr>
            <w:r w:rsidRPr="00844CE7">
              <w:rPr>
                <w:lang w:val="en-US"/>
              </w:rPr>
              <w:t>awake, thinking, and knowing what is happening around you:</w:t>
            </w:r>
          </w:p>
        </w:tc>
      </w:tr>
      <w:tr w:rsidR="00EA4417" w:rsidRPr="00482FF3" w14:paraId="4CB84665" w14:textId="77777777" w:rsidTr="001F3E74">
        <w:tc>
          <w:tcPr>
            <w:tcW w:w="4558" w:type="dxa"/>
            <w:shd w:val="clear" w:color="auto" w:fill="C1E4F5" w:themeFill="accent1" w:themeFillTint="33"/>
          </w:tcPr>
          <w:p w14:paraId="3A29F5B3" w14:textId="200B87DC" w:rsidR="00EA4417" w:rsidRDefault="00A96BF8" w:rsidP="00D276AF">
            <w:proofErr w:type="spellStart"/>
            <w:r>
              <w:t>Peat</w:t>
            </w:r>
            <w:proofErr w:type="spellEnd"/>
          </w:p>
        </w:tc>
        <w:tc>
          <w:tcPr>
            <w:tcW w:w="4458" w:type="dxa"/>
            <w:shd w:val="clear" w:color="auto" w:fill="C1E4F5" w:themeFill="accent1" w:themeFillTint="33"/>
          </w:tcPr>
          <w:p w14:paraId="76C3B309" w14:textId="1914E95E" w:rsidR="00EA4417" w:rsidRPr="00482FF3" w:rsidRDefault="00482FF3" w:rsidP="00D276AF">
            <w:pPr>
              <w:rPr>
                <w:lang w:val="en-US"/>
              </w:rPr>
            </w:pPr>
            <w:r w:rsidRPr="00482FF3">
              <w:rPr>
                <w:lang w:val="en-US"/>
              </w:rPr>
              <w:t>a dark brown substance like soil that was formed by plants dying and becoming buried</w:t>
            </w:r>
          </w:p>
        </w:tc>
      </w:tr>
      <w:tr w:rsidR="00EA4417" w:rsidRPr="00391EA1" w14:paraId="036A094C" w14:textId="77777777" w:rsidTr="002162D5">
        <w:tc>
          <w:tcPr>
            <w:tcW w:w="4558" w:type="dxa"/>
          </w:tcPr>
          <w:p w14:paraId="547180B5" w14:textId="6465B5CC" w:rsidR="00EA4417" w:rsidRDefault="00DE5B67" w:rsidP="00D276AF">
            <w:r>
              <w:t xml:space="preserve">Carbon </w:t>
            </w:r>
            <w:proofErr w:type="spellStart"/>
            <w:r>
              <w:t>neutral</w:t>
            </w:r>
            <w:proofErr w:type="spellEnd"/>
          </w:p>
        </w:tc>
        <w:tc>
          <w:tcPr>
            <w:tcW w:w="4458" w:type="dxa"/>
          </w:tcPr>
          <w:p w14:paraId="21638ECD" w14:textId="2CC35182" w:rsidR="00EA4417" w:rsidRPr="00391EA1" w:rsidRDefault="00391EA1" w:rsidP="00D276AF">
            <w:pPr>
              <w:rPr>
                <w:lang w:val="en-US"/>
              </w:rPr>
            </w:pPr>
            <w:r>
              <w:rPr>
                <w:lang w:val="en-US"/>
              </w:rPr>
              <w:t>i</w:t>
            </w:r>
            <w:r w:rsidRPr="00391EA1">
              <w:rPr>
                <w:lang w:val="en-US"/>
              </w:rPr>
              <w:t>f an organization, activity, etc. is carbon-neutral, it does not add to the total amount of carbon dioxide in the atmosphere, for example by doing things such as planting trees in order to remove as much carbon dioxide as it creates</w:t>
            </w:r>
          </w:p>
        </w:tc>
      </w:tr>
      <w:tr w:rsidR="002162D5" w:rsidRPr="00391EA1" w14:paraId="033866A0" w14:textId="77777777" w:rsidTr="001F3E74">
        <w:tc>
          <w:tcPr>
            <w:tcW w:w="4558" w:type="dxa"/>
            <w:shd w:val="clear" w:color="auto" w:fill="C1E4F5" w:themeFill="accent1" w:themeFillTint="33"/>
          </w:tcPr>
          <w:p w14:paraId="29A9500D" w14:textId="45C10CCE" w:rsidR="002162D5" w:rsidRDefault="002162D5" w:rsidP="00D276AF">
            <w:proofErr w:type="spellStart"/>
            <w:r>
              <w:t>Renewable</w:t>
            </w:r>
            <w:proofErr w:type="spellEnd"/>
            <w:r>
              <w:t xml:space="preserve"> energy</w:t>
            </w:r>
          </w:p>
        </w:tc>
        <w:tc>
          <w:tcPr>
            <w:tcW w:w="4458" w:type="dxa"/>
            <w:shd w:val="clear" w:color="auto" w:fill="C1E4F5" w:themeFill="accent1" w:themeFillTint="33"/>
          </w:tcPr>
          <w:p w14:paraId="5F70BE10" w14:textId="4CE19FC2" w:rsidR="002162D5" w:rsidRPr="00391EA1" w:rsidRDefault="00391EA1" w:rsidP="00D276AF">
            <w:pPr>
              <w:rPr>
                <w:lang w:val="en-US"/>
              </w:rPr>
            </w:pPr>
            <w:r w:rsidRPr="00391EA1">
              <w:rPr>
                <w:lang w:val="en-US"/>
              </w:rPr>
              <w:t>energy that is produced using the sun, wind, etc., or from crops, rather than using fuels such as oil or coal</w:t>
            </w:r>
          </w:p>
        </w:tc>
      </w:tr>
      <w:tr w:rsidR="00EA4417" w14:paraId="7B44D137" w14:textId="77777777" w:rsidTr="002162D5">
        <w:tc>
          <w:tcPr>
            <w:tcW w:w="4558" w:type="dxa"/>
          </w:tcPr>
          <w:p w14:paraId="15F34C47" w14:textId="01549D1E" w:rsidR="00EA4417" w:rsidRDefault="00711710" w:rsidP="00D276AF">
            <w:proofErr w:type="spellStart"/>
            <w:r>
              <w:t>Renewability</w:t>
            </w:r>
            <w:proofErr w:type="spellEnd"/>
          </w:p>
        </w:tc>
        <w:tc>
          <w:tcPr>
            <w:tcW w:w="4458" w:type="dxa"/>
          </w:tcPr>
          <w:p w14:paraId="31C204F4" w14:textId="77777777" w:rsidR="00EA4417" w:rsidRDefault="00EA4417" w:rsidP="00D276AF"/>
        </w:tc>
      </w:tr>
      <w:tr w:rsidR="00EA4417" w:rsidRPr="00FB7F3A" w14:paraId="67F617FB" w14:textId="77777777" w:rsidTr="001F3E74">
        <w:tc>
          <w:tcPr>
            <w:tcW w:w="4558" w:type="dxa"/>
            <w:shd w:val="clear" w:color="auto" w:fill="C1E4F5" w:themeFill="accent1" w:themeFillTint="33"/>
          </w:tcPr>
          <w:p w14:paraId="1A1B1D40" w14:textId="2845B568" w:rsidR="00EA4417" w:rsidRDefault="001E4E89" w:rsidP="00D276AF">
            <w:proofErr w:type="spellStart"/>
            <w:r>
              <w:lastRenderedPageBreak/>
              <w:t>Ecosystem</w:t>
            </w:r>
            <w:proofErr w:type="spellEnd"/>
          </w:p>
        </w:tc>
        <w:tc>
          <w:tcPr>
            <w:tcW w:w="4458" w:type="dxa"/>
            <w:shd w:val="clear" w:color="auto" w:fill="C1E4F5" w:themeFill="accent1" w:themeFillTint="33"/>
          </w:tcPr>
          <w:p w14:paraId="1D3DD3E1" w14:textId="42E6593C" w:rsidR="00EA4417" w:rsidRPr="00FB7F3A" w:rsidRDefault="00FB7F3A" w:rsidP="00D276AF">
            <w:pPr>
              <w:rPr>
                <w:lang w:val="en-US"/>
              </w:rPr>
            </w:pPr>
            <w:r w:rsidRPr="00FB7F3A">
              <w:rPr>
                <w:lang w:val="en-US"/>
              </w:rPr>
              <w:t>all the living things in an area and the way they affect each other and the environment</w:t>
            </w:r>
          </w:p>
        </w:tc>
      </w:tr>
      <w:tr w:rsidR="00EA4417" w:rsidRPr="002D62CB" w14:paraId="317FAE4A" w14:textId="77777777" w:rsidTr="002162D5">
        <w:tc>
          <w:tcPr>
            <w:tcW w:w="4558" w:type="dxa"/>
          </w:tcPr>
          <w:p w14:paraId="6702EFB1" w14:textId="2148DA41" w:rsidR="00EA4417" w:rsidRDefault="00E1038D" w:rsidP="00D276AF">
            <w:proofErr w:type="spellStart"/>
            <w:r>
              <w:t>Depletion</w:t>
            </w:r>
            <w:proofErr w:type="spellEnd"/>
          </w:p>
        </w:tc>
        <w:tc>
          <w:tcPr>
            <w:tcW w:w="4458" w:type="dxa"/>
          </w:tcPr>
          <w:p w14:paraId="76B24EA3" w14:textId="7265CAF4" w:rsidR="00EA4417" w:rsidRPr="002D62CB" w:rsidRDefault="002D62CB" w:rsidP="00D276AF">
            <w:pPr>
              <w:rPr>
                <w:lang w:val="en-US"/>
              </w:rPr>
            </w:pPr>
            <w:r w:rsidRPr="002D62CB">
              <w:rPr>
                <w:lang w:val="en-US"/>
              </w:rPr>
              <w:t>a reduction in something, or the act of reducing it</w:t>
            </w:r>
          </w:p>
        </w:tc>
      </w:tr>
      <w:tr w:rsidR="00EA4417" w:rsidRPr="00981D94" w14:paraId="7FBEB566" w14:textId="77777777" w:rsidTr="001F3E74">
        <w:tc>
          <w:tcPr>
            <w:tcW w:w="4558" w:type="dxa"/>
            <w:shd w:val="clear" w:color="auto" w:fill="C1E4F5" w:themeFill="accent1" w:themeFillTint="33"/>
          </w:tcPr>
          <w:p w14:paraId="0A4E1617" w14:textId="17B070CE" w:rsidR="00EA4417" w:rsidRDefault="00E1038D" w:rsidP="00D276AF">
            <w:proofErr w:type="spellStart"/>
            <w:r>
              <w:t>Deforestation</w:t>
            </w:r>
            <w:proofErr w:type="spellEnd"/>
          </w:p>
        </w:tc>
        <w:tc>
          <w:tcPr>
            <w:tcW w:w="4458" w:type="dxa"/>
            <w:shd w:val="clear" w:color="auto" w:fill="C1E4F5" w:themeFill="accent1" w:themeFillTint="33"/>
          </w:tcPr>
          <w:p w14:paraId="70B23596" w14:textId="3326D952" w:rsidR="00EA4417" w:rsidRPr="00981D94" w:rsidRDefault="00981D94" w:rsidP="00D276AF">
            <w:pPr>
              <w:rPr>
                <w:lang w:val="en-US"/>
              </w:rPr>
            </w:pPr>
            <w:r w:rsidRPr="00981D94">
              <w:rPr>
                <w:lang w:val="en-US"/>
              </w:rPr>
              <w:t>the cutting down of trees in a large area, or the destruction of forests by people</w:t>
            </w:r>
          </w:p>
        </w:tc>
      </w:tr>
      <w:tr w:rsidR="00EA4417" w:rsidRPr="00D13233" w14:paraId="3C7EEECE" w14:textId="77777777" w:rsidTr="002162D5">
        <w:tc>
          <w:tcPr>
            <w:tcW w:w="4558" w:type="dxa"/>
          </w:tcPr>
          <w:p w14:paraId="5241F846" w14:textId="0C50502E" w:rsidR="00EA4417" w:rsidRDefault="0005783C" w:rsidP="00D276AF">
            <w:proofErr w:type="spellStart"/>
            <w:r>
              <w:t>Biodiversity</w:t>
            </w:r>
            <w:proofErr w:type="spellEnd"/>
          </w:p>
        </w:tc>
        <w:tc>
          <w:tcPr>
            <w:tcW w:w="4458" w:type="dxa"/>
          </w:tcPr>
          <w:p w14:paraId="47DE76C3" w14:textId="73D9FCFE" w:rsidR="00EA4417" w:rsidRPr="00D13233" w:rsidRDefault="00D13233" w:rsidP="00D276AF">
            <w:pPr>
              <w:rPr>
                <w:lang w:val="en-US"/>
              </w:rPr>
            </w:pPr>
            <w:r w:rsidRPr="00D13233">
              <w:rPr>
                <w:lang w:val="en-US"/>
              </w:rPr>
              <w:t>the number and types of plants and animals that exist in a particular area or in the world generally, or the problem of protecting this</w:t>
            </w:r>
          </w:p>
        </w:tc>
      </w:tr>
      <w:tr w:rsidR="00EA4417" w:rsidRPr="003D3630" w14:paraId="65A609ED" w14:textId="77777777" w:rsidTr="00DF0950">
        <w:tc>
          <w:tcPr>
            <w:tcW w:w="4558" w:type="dxa"/>
            <w:shd w:val="clear" w:color="auto" w:fill="C1E4F5" w:themeFill="accent1" w:themeFillTint="33"/>
          </w:tcPr>
          <w:p w14:paraId="6C9C381D" w14:textId="09FCD3FF" w:rsidR="00EA4417" w:rsidRDefault="00485804" w:rsidP="00D276AF">
            <w:proofErr w:type="spellStart"/>
            <w:r>
              <w:t>Ecology</w:t>
            </w:r>
            <w:proofErr w:type="spellEnd"/>
          </w:p>
        </w:tc>
        <w:tc>
          <w:tcPr>
            <w:tcW w:w="4458" w:type="dxa"/>
            <w:shd w:val="clear" w:color="auto" w:fill="C1E4F5" w:themeFill="accent1" w:themeFillTint="33"/>
          </w:tcPr>
          <w:p w14:paraId="4021A43A" w14:textId="482EBA5F" w:rsidR="00EA4417" w:rsidRPr="003D3630" w:rsidRDefault="003D3630" w:rsidP="00D276AF">
            <w:pPr>
              <w:rPr>
                <w:lang w:val="en-US"/>
              </w:rPr>
            </w:pPr>
            <w:r w:rsidRPr="003D3630">
              <w:rPr>
                <w:lang w:val="en-US"/>
              </w:rPr>
              <w:t>the relationships between the air, land, water, animals, plants, etc., usually of a particular area, or the scientific study of this</w:t>
            </w:r>
          </w:p>
        </w:tc>
      </w:tr>
      <w:tr w:rsidR="00EA4417" w:rsidRPr="0044309B" w14:paraId="65252560" w14:textId="77777777" w:rsidTr="002162D5">
        <w:tc>
          <w:tcPr>
            <w:tcW w:w="4558" w:type="dxa"/>
          </w:tcPr>
          <w:p w14:paraId="2DD7C687" w14:textId="45D43A64" w:rsidR="00EA4417" w:rsidRDefault="00F10205" w:rsidP="00D276AF">
            <w:r>
              <w:t>Carbon dioxide</w:t>
            </w:r>
          </w:p>
        </w:tc>
        <w:tc>
          <w:tcPr>
            <w:tcW w:w="4458" w:type="dxa"/>
          </w:tcPr>
          <w:p w14:paraId="49E8056E" w14:textId="437BF289" w:rsidR="00EA4417" w:rsidRPr="0044309B" w:rsidRDefault="0044309B" w:rsidP="00D276AF">
            <w:pPr>
              <w:rPr>
                <w:lang w:val="en-US"/>
              </w:rPr>
            </w:pPr>
            <w:r w:rsidRPr="0044309B">
              <w:rPr>
                <w:lang w:val="en-US"/>
              </w:rPr>
              <w:t>the gas formed when carbon is burned, or when people or animals breathe out</w:t>
            </w:r>
          </w:p>
        </w:tc>
      </w:tr>
      <w:tr w:rsidR="00EA4417" w:rsidRPr="00453C79" w14:paraId="2E8431C1" w14:textId="77777777" w:rsidTr="00DF0950">
        <w:tc>
          <w:tcPr>
            <w:tcW w:w="4558" w:type="dxa"/>
            <w:shd w:val="clear" w:color="auto" w:fill="C1E4F5" w:themeFill="accent1" w:themeFillTint="33"/>
          </w:tcPr>
          <w:p w14:paraId="5D17BA9A" w14:textId="3D9DD492" w:rsidR="00EA4417" w:rsidRDefault="00F10205" w:rsidP="00D276AF">
            <w:proofErr w:type="spellStart"/>
            <w:r>
              <w:t>Greenhouse</w:t>
            </w:r>
            <w:proofErr w:type="spellEnd"/>
            <w:r>
              <w:t xml:space="preserve"> gas</w:t>
            </w:r>
          </w:p>
        </w:tc>
        <w:tc>
          <w:tcPr>
            <w:tcW w:w="4458" w:type="dxa"/>
            <w:shd w:val="clear" w:color="auto" w:fill="C1E4F5" w:themeFill="accent1" w:themeFillTint="33"/>
          </w:tcPr>
          <w:p w14:paraId="725E80E8" w14:textId="3B543FB1" w:rsidR="00EA4417" w:rsidRPr="00453C79" w:rsidRDefault="00453C79" w:rsidP="00D276AF">
            <w:pPr>
              <w:rPr>
                <w:lang w:val="en-US"/>
              </w:rPr>
            </w:pPr>
            <w:r w:rsidRPr="00453C79">
              <w:rPr>
                <w:lang w:val="en-US"/>
              </w:rPr>
              <w:t>a gas that causes the greenhouse effect, especially carbon dioxide</w:t>
            </w:r>
          </w:p>
        </w:tc>
      </w:tr>
      <w:tr w:rsidR="00453C79" w:rsidRPr="00453C79" w14:paraId="37CC31E5" w14:textId="77777777" w:rsidTr="002162D5">
        <w:tc>
          <w:tcPr>
            <w:tcW w:w="4558" w:type="dxa"/>
          </w:tcPr>
          <w:p w14:paraId="075AD376" w14:textId="2005C9AC" w:rsidR="00453C79" w:rsidRDefault="00453C79" w:rsidP="00D276AF">
            <w:proofErr w:type="spellStart"/>
            <w:r>
              <w:t>Greenhouse</w:t>
            </w:r>
            <w:proofErr w:type="spellEnd"/>
            <w:r>
              <w:t xml:space="preserve"> </w:t>
            </w:r>
            <w:r w:rsidR="008E3788">
              <w:t>effect</w:t>
            </w:r>
          </w:p>
        </w:tc>
        <w:tc>
          <w:tcPr>
            <w:tcW w:w="4458" w:type="dxa"/>
          </w:tcPr>
          <w:p w14:paraId="426F02D3" w14:textId="7EAEBA57" w:rsidR="00453C79" w:rsidRPr="00453C79" w:rsidRDefault="00B407E9" w:rsidP="00D276AF">
            <w:pPr>
              <w:rPr>
                <w:lang w:val="en-US"/>
              </w:rPr>
            </w:pPr>
            <w:r w:rsidRPr="00B407E9">
              <w:rPr>
                <w:lang w:val="en-US"/>
              </w:rPr>
              <w:t>an increase in the amount of carbon dioxide and other gases in the atmosphere (= mixture of gases around the earth), that is believed to be the cause of a gradual warming of the surface of the earth</w:t>
            </w:r>
          </w:p>
        </w:tc>
      </w:tr>
    </w:tbl>
    <w:p w14:paraId="260E1704" w14:textId="77777777" w:rsidR="00EA4417" w:rsidRPr="00453C79" w:rsidRDefault="00EA4417">
      <w:pPr>
        <w:rPr>
          <w:lang w:val="en-US"/>
        </w:rPr>
      </w:pPr>
    </w:p>
    <w:p w14:paraId="5F792557" w14:textId="4A94F9D6" w:rsidR="003C1437" w:rsidRPr="003C1437" w:rsidRDefault="003C1437">
      <w:pPr>
        <w:rPr>
          <w:b/>
          <w:bCs/>
        </w:rPr>
      </w:pPr>
      <w:proofErr w:type="spellStart"/>
      <w:r w:rsidRPr="003C1437">
        <w:rPr>
          <w:b/>
          <w:bCs/>
        </w:rPr>
        <w:t>Your</w:t>
      </w:r>
      <w:proofErr w:type="spellEnd"/>
      <w:r w:rsidRPr="003C1437">
        <w:rPr>
          <w:b/>
          <w:bCs/>
        </w:rPr>
        <w:t xml:space="preserve"> </w:t>
      </w:r>
      <w:proofErr w:type="spellStart"/>
      <w:r w:rsidRPr="003C1437">
        <w:rPr>
          <w:b/>
          <w:bCs/>
        </w:rPr>
        <w:t>own</w:t>
      </w:r>
      <w:proofErr w:type="spellEnd"/>
      <w:r w:rsidRPr="003C1437">
        <w:rPr>
          <w:b/>
          <w:bCs/>
        </w:rPr>
        <w:t xml:space="preserve"> </w:t>
      </w:r>
      <w:proofErr w:type="spellStart"/>
      <w:r w:rsidRPr="003C1437">
        <w:rPr>
          <w:b/>
          <w:bCs/>
        </w:rPr>
        <w:t>word</w:t>
      </w:r>
      <w:r w:rsidR="000C630A">
        <w:rPr>
          <w:b/>
          <w:bCs/>
        </w:rPr>
        <w:t>list</w:t>
      </w:r>
      <w:proofErr w:type="spellEnd"/>
    </w:p>
    <w:tbl>
      <w:tblPr>
        <w:tblStyle w:val="TableGrid"/>
        <w:tblW w:w="0" w:type="auto"/>
        <w:tblLook w:val="04A0" w:firstRow="1" w:lastRow="0" w:firstColumn="1" w:lastColumn="0" w:noHBand="0" w:noVBand="1"/>
      </w:tblPr>
      <w:tblGrid>
        <w:gridCol w:w="4508"/>
        <w:gridCol w:w="4508"/>
      </w:tblGrid>
      <w:tr w:rsidR="00EA4417" w14:paraId="0EF4D813" w14:textId="77777777" w:rsidTr="00D276AF">
        <w:tc>
          <w:tcPr>
            <w:tcW w:w="4621" w:type="dxa"/>
          </w:tcPr>
          <w:p w14:paraId="37533272" w14:textId="77777777" w:rsidR="00EA4417" w:rsidRDefault="00EA4417" w:rsidP="00D276AF"/>
        </w:tc>
        <w:tc>
          <w:tcPr>
            <w:tcW w:w="4621" w:type="dxa"/>
          </w:tcPr>
          <w:p w14:paraId="0DC30DCB" w14:textId="77777777" w:rsidR="00EA4417" w:rsidRDefault="00EA4417" w:rsidP="00D276AF"/>
        </w:tc>
      </w:tr>
      <w:tr w:rsidR="00EA4417" w14:paraId="46445C4F" w14:textId="77777777" w:rsidTr="00D276AF">
        <w:tc>
          <w:tcPr>
            <w:tcW w:w="4621" w:type="dxa"/>
          </w:tcPr>
          <w:p w14:paraId="621214A3" w14:textId="77777777" w:rsidR="00EA4417" w:rsidRDefault="00EA4417" w:rsidP="00D276AF"/>
        </w:tc>
        <w:tc>
          <w:tcPr>
            <w:tcW w:w="4621" w:type="dxa"/>
          </w:tcPr>
          <w:p w14:paraId="6AAE92D8" w14:textId="77777777" w:rsidR="00EA4417" w:rsidRDefault="00EA4417" w:rsidP="00D276AF"/>
        </w:tc>
      </w:tr>
      <w:tr w:rsidR="00EA4417" w14:paraId="5CDDF580" w14:textId="77777777" w:rsidTr="00D276AF">
        <w:tc>
          <w:tcPr>
            <w:tcW w:w="4621" w:type="dxa"/>
          </w:tcPr>
          <w:p w14:paraId="4796157F" w14:textId="77777777" w:rsidR="00EA4417" w:rsidRDefault="00EA4417" w:rsidP="00D276AF"/>
        </w:tc>
        <w:tc>
          <w:tcPr>
            <w:tcW w:w="4621" w:type="dxa"/>
          </w:tcPr>
          <w:p w14:paraId="63C377F6" w14:textId="77777777" w:rsidR="00EA4417" w:rsidRDefault="00EA4417" w:rsidP="00D276AF"/>
        </w:tc>
      </w:tr>
      <w:tr w:rsidR="00EA4417" w14:paraId="3A89278F" w14:textId="77777777" w:rsidTr="00D276AF">
        <w:tc>
          <w:tcPr>
            <w:tcW w:w="4621" w:type="dxa"/>
          </w:tcPr>
          <w:p w14:paraId="4A20273C" w14:textId="77777777" w:rsidR="00EA4417" w:rsidRDefault="00EA4417" w:rsidP="00D276AF"/>
        </w:tc>
        <w:tc>
          <w:tcPr>
            <w:tcW w:w="4621" w:type="dxa"/>
          </w:tcPr>
          <w:p w14:paraId="4E8E0CAD" w14:textId="77777777" w:rsidR="00EA4417" w:rsidRDefault="00EA4417" w:rsidP="00D276AF"/>
        </w:tc>
      </w:tr>
      <w:tr w:rsidR="00EA4417" w14:paraId="4B64C638" w14:textId="77777777" w:rsidTr="00D276AF">
        <w:tc>
          <w:tcPr>
            <w:tcW w:w="4621" w:type="dxa"/>
          </w:tcPr>
          <w:p w14:paraId="3ABF6334" w14:textId="77777777" w:rsidR="00EA4417" w:rsidRDefault="00EA4417" w:rsidP="00D276AF"/>
        </w:tc>
        <w:tc>
          <w:tcPr>
            <w:tcW w:w="4621" w:type="dxa"/>
          </w:tcPr>
          <w:p w14:paraId="5B4D9BF4" w14:textId="77777777" w:rsidR="00EA4417" w:rsidRDefault="00EA4417" w:rsidP="00D276AF"/>
        </w:tc>
      </w:tr>
      <w:tr w:rsidR="00EA4417" w14:paraId="551B358C" w14:textId="77777777" w:rsidTr="00D276AF">
        <w:tc>
          <w:tcPr>
            <w:tcW w:w="4621" w:type="dxa"/>
          </w:tcPr>
          <w:p w14:paraId="74151F5E" w14:textId="77777777" w:rsidR="00EA4417" w:rsidRDefault="00EA4417" w:rsidP="00D276AF"/>
        </w:tc>
        <w:tc>
          <w:tcPr>
            <w:tcW w:w="4621" w:type="dxa"/>
          </w:tcPr>
          <w:p w14:paraId="69614EDC" w14:textId="77777777" w:rsidR="00EA4417" w:rsidRDefault="00EA4417" w:rsidP="00D276AF"/>
        </w:tc>
      </w:tr>
      <w:tr w:rsidR="00EA4417" w14:paraId="7F57FFB7" w14:textId="77777777" w:rsidTr="00D276AF">
        <w:tc>
          <w:tcPr>
            <w:tcW w:w="4621" w:type="dxa"/>
          </w:tcPr>
          <w:p w14:paraId="0FE21DB8" w14:textId="77777777" w:rsidR="00EA4417" w:rsidRDefault="00EA4417" w:rsidP="00D276AF"/>
        </w:tc>
        <w:tc>
          <w:tcPr>
            <w:tcW w:w="4621" w:type="dxa"/>
          </w:tcPr>
          <w:p w14:paraId="709AD7DC" w14:textId="77777777" w:rsidR="00EA4417" w:rsidRDefault="00EA4417" w:rsidP="00D276AF"/>
        </w:tc>
      </w:tr>
      <w:tr w:rsidR="00EA4417" w14:paraId="0F0456A8" w14:textId="77777777" w:rsidTr="00D276AF">
        <w:tc>
          <w:tcPr>
            <w:tcW w:w="4621" w:type="dxa"/>
          </w:tcPr>
          <w:p w14:paraId="6DFA05CA" w14:textId="77777777" w:rsidR="00EA4417" w:rsidRDefault="00EA4417" w:rsidP="00D276AF"/>
        </w:tc>
        <w:tc>
          <w:tcPr>
            <w:tcW w:w="4621" w:type="dxa"/>
          </w:tcPr>
          <w:p w14:paraId="2BBD0F65" w14:textId="77777777" w:rsidR="00EA4417" w:rsidRDefault="00EA4417" w:rsidP="00D276AF"/>
        </w:tc>
      </w:tr>
      <w:tr w:rsidR="00EA4417" w14:paraId="1E85A5F1" w14:textId="77777777" w:rsidTr="00D276AF">
        <w:tc>
          <w:tcPr>
            <w:tcW w:w="4621" w:type="dxa"/>
          </w:tcPr>
          <w:p w14:paraId="347D3104" w14:textId="77777777" w:rsidR="00EA4417" w:rsidRDefault="00EA4417" w:rsidP="00D276AF"/>
        </w:tc>
        <w:tc>
          <w:tcPr>
            <w:tcW w:w="4621" w:type="dxa"/>
          </w:tcPr>
          <w:p w14:paraId="41CE32F5" w14:textId="77777777" w:rsidR="00EA4417" w:rsidRDefault="00EA4417" w:rsidP="00D276AF"/>
        </w:tc>
      </w:tr>
      <w:tr w:rsidR="00EA4417" w14:paraId="709F393F" w14:textId="77777777" w:rsidTr="00D276AF">
        <w:tc>
          <w:tcPr>
            <w:tcW w:w="4621" w:type="dxa"/>
          </w:tcPr>
          <w:p w14:paraId="083BC63A" w14:textId="77777777" w:rsidR="00EA4417" w:rsidRDefault="00EA4417" w:rsidP="00D276AF"/>
        </w:tc>
        <w:tc>
          <w:tcPr>
            <w:tcW w:w="4621" w:type="dxa"/>
          </w:tcPr>
          <w:p w14:paraId="783050F8" w14:textId="77777777" w:rsidR="00EA4417" w:rsidRDefault="00EA4417" w:rsidP="00D276AF"/>
        </w:tc>
      </w:tr>
      <w:tr w:rsidR="00EA4417" w14:paraId="4B95A602" w14:textId="77777777" w:rsidTr="00D276AF">
        <w:tc>
          <w:tcPr>
            <w:tcW w:w="4621" w:type="dxa"/>
          </w:tcPr>
          <w:p w14:paraId="2764092B" w14:textId="77777777" w:rsidR="00EA4417" w:rsidRDefault="00EA4417" w:rsidP="00D276AF"/>
        </w:tc>
        <w:tc>
          <w:tcPr>
            <w:tcW w:w="4621" w:type="dxa"/>
          </w:tcPr>
          <w:p w14:paraId="43C08406" w14:textId="77777777" w:rsidR="00EA4417" w:rsidRDefault="00EA4417" w:rsidP="00D276AF"/>
        </w:tc>
      </w:tr>
      <w:tr w:rsidR="00EA4417" w14:paraId="781E11C7" w14:textId="77777777" w:rsidTr="00D276AF">
        <w:tc>
          <w:tcPr>
            <w:tcW w:w="4621" w:type="dxa"/>
          </w:tcPr>
          <w:p w14:paraId="470E6DAC" w14:textId="77777777" w:rsidR="00EA4417" w:rsidRDefault="00EA4417" w:rsidP="00D276AF"/>
        </w:tc>
        <w:tc>
          <w:tcPr>
            <w:tcW w:w="4621" w:type="dxa"/>
          </w:tcPr>
          <w:p w14:paraId="0F923C40" w14:textId="77777777" w:rsidR="00EA4417" w:rsidRDefault="00EA4417" w:rsidP="00D276AF"/>
        </w:tc>
      </w:tr>
      <w:tr w:rsidR="00EA4417" w14:paraId="4A264FDA" w14:textId="77777777" w:rsidTr="00D276AF">
        <w:tc>
          <w:tcPr>
            <w:tcW w:w="4621" w:type="dxa"/>
          </w:tcPr>
          <w:p w14:paraId="349CF7C7" w14:textId="77777777" w:rsidR="00EA4417" w:rsidRDefault="00EA4417" w:rsidP="00D276AF"/>
        </w:tc>
        <w:tc>
          <w:tcPr>
            <w:tcW w:w="4621" w:type="dxa"/>
          </w:tcPr>
          <w:p w14:paraId="04DA6A22" w14:textId="77777777" w:rsidR="00EA4417" w:rsidRDefault="00EA4417" w:rsidP="00D276AF"/>
        </w:tc>
      </w:tr>
      <w:tr w:rsidR="00EA4417" w14:paraId="2482D638" w14:textId="77777777" w:rsidTr="00D276AF">
        <w:tc>
          <w:tcPr>
            <w:tcW w:w="4621" w:type="dxa"/>
          </w:tcPr>
          <w:p w14:paraId="3AD22C32" w14:textId="77777777" w:rsidR="00EA4417" w:rsidRDefault="00EA4417" w:rsidP="00D276AF"/>
        </w:tc>
        <w:tc>
          <w:tcPr>
            <w:tcW w:w="4621" w:type="dxa"/>
          </w:tcPr>
          <w:p w14:paraId="2BF65760" w14:textId="77777777" w:rsidR="00EA4417" w:rsidRDefault="00EA4417" w:rsidP="00D276AF"/>
        </w:tc>
      </w:tr>
      <w:tr w:rsidR="00EA4417" w14:paraId="6321261E" w14:textId="77777777" w:rsidTr="00D276AF">
        <w:tc>
          <w:tcPr>
            <w:tcW w:w="4621" w:type="dxa"/>
          </w:tcPr>
          <w:p w14:paraId="4A60DBBD" w14:textId="77777777" w:rsidR="00EA4417" w:rsidRDefault="00EA4417" w:rsidP="00D276AF"/>
        </w:tc>
        <w:tc>
          <w:tcPr>
            <w:tcW w:w="4621" w:type="dxa"/>
          </w:tcPr>
          <w:p w14:paraId="00DAC0C0" w14:textId="77777777" w:rsidR="00EA4417" w:rsidRDefault="00EA4417" w:rsidP="00D276AF"/>
        </w:tc>
      </w:tr>
      <w:tr w:rsidR="00EA4417" w14:paraId="560A923D" w14:textId="77777777" w:rsidTr="00D276AF">
        <w:tc>
          <w:tcPr>
            <w:tcW w:w="4621" w:type="dxa"/>
          </w:tcPr>
          <w:p w14:paraId="09C038BA" w14:textId="77777777" w:rsidR="00EA4417" w:rsidRDefault="00EA4417" w:rsidP="00D276AF"/>
        </w:tc>
        <w:tc>
          <w:tcPr>
            <w:tcW w:w="4621" w:type="dxa"/>
          </w:tcPr>
          <w:p w14:paraId="2E4CDEC2" w14:textId="77777777" w:rsidR="00EA4417" w:rsidRDefault="00EA4417" w:rsidP="00D276AF"/>
        </w:tc>
      </w:tr>
      <w:tr w:rsidR="00EA4417" w14:paraId="28280EFB" w14:textId="77777777" w:rsidTr="00D276AF">
        <w:tc>
          <w:tcPr>
            <w:tcW w:w="4621" w:type="dxa"/>
          </w:tcPr>
          <w:p w14:paraId="6E991F39" w14:textId="77777777" w:rsidR="00EA4417" w:rsidRDefault="00EA4417" w:rsidP="00D276AF"/>
        </w:tc>
        <w:tc>
          <w:tcPr>
            <w:tcW w:w="4621" w:type="dxa"/>
          </w:tcPr>
          <w:p w14:paraId="034FD196" w14:textId="77777777" w:rsidR="00EA4417" w:rsidRDefault="00EA4417" w:rsidP="00D276AF"/>
        </w:tc>
      </w:tr>
      <w:tr w:rsidR="00EA4417" w14:paraId="422FDA4C" w14:textId="77777777" w:rsidTr="00D276AF">
        <w:tc>
          <w:tcPr>
            <w:tcW w:w="4621" w:type="dxa"/>
          </w:tcPr>
          <w:p w14:paraId="23D38276" w14:textId="77777777" w:rsidR="00EA4417" w:rsidRDefault="00EA4417" w:rsidP="00D276AF"/>
        </w:tc>
        <w:tc>
          <w:tcPr>
            <w:tcW w:w="4621" w:type="dxa"/>
          </w:tcPr>
          <w:p w14:paraId="0440BA18" w14:textId="77777777" w:rsidR="00EA4417" w:rsidRDefault="00EA4417" w:rsidP="00D276AF"/>
        </w:tc>
      </w:tr>
      <w:tr w:rsidR="00EA4417" w14:paraId="56695808" w14:textId="77777777" w:rsidTr="00D276AF">
        <w:tc>
          <w:tcPr>
            <w:tcW w:w="4621" w:type="dxa"/>
          </w:tcPr>
          <w:p w14:paraId="40D67C90" w14:textId="77777777" w:rsidR="00EA4417" w:rsidRDefault="00EA4417" w:rsidP="00D276AF"/>
        </w:tc>
        <w:tc>
          <w:tcPr>
            <w:tcW w:w="4621" w:type="dxa"/>
          </w:tcPr>
          <w:p w14:paraId="7F7569D0" w14:textId="77777777" w:rsidR="00EA4417" w:rsidRDefault="00EA4417" w:rsidP="00D276AF"/>
        </w:tc>
      </w:tr>
      <w:tr w:rsidR="00EA4417" w14:paraId="4ECB5319" w14:textId="77777777" w:rsidTr="00D276AF">
        <w:tc>
          <w:tcPr>
            <w:tcW w:w="4621" w:type="dxa"/>
          </w:tcPr>
          <w:p w14:paraId="22631455" w14:textId="77777777" w:rsidR="00EA4417" w:rsidRDefault="00EA4417" w:rsidP="00D276AF"/>
        </w:tc>
        <w:tc>
          <w:tcPr>
            <w:tcW w:w="4621" w:type="dxa"/>
          </w:tcPr>
          <w:p w14:paraId="4E0FCA29" w14:textId="77777777" w:rsidR="00EA4417" w:rsidRDefault="00EA4417" w:rsidP="00D276AF"/>
        </w:tc>
      </w:tr>
      <w:tr w:rsidR="00EA4417" w14:paraId="766BFA5E" w14:textId="77777777" w:rsidTr="00D276AF">
        <w:tc>
          <w:tcPr>
            <w:tcW w:w="4621" w:type="dxa"/>
          </w:tcPr>
          <w:p w14:paraId="693FB581" w14:textId="77777777" w:rsidR="00EA4417" w:rsidRDefault="00EA4417" w:rsidP="00D276AF"/>
        </w:tc>
        <w:tc>
          <w:tcPr>
            <w:tcW w:w="4621" w:type="dxa"/>
          </w:tcPr>
          <w:p w14:paraId="4C230462" w14:textId="77777777" w:rsidR="00EA4417" w:rsidRDefault="00EA4417" w:rsidP="00D276AF"/>
        </w:tc>
      </w:tr>
      <w:tr w:rsidR="00EA4417" w14:paraId="2D367E5E" w14:textId="77777777" w:rsidTr="00D276AF">
        <w:tc>
          <w:tcPr>
            <w:tcW w:w="4621" w:type="dxa"/>
          </w:tcPr>
          <w:p w14:paraId="2770CF07" w14:textId="77777777" w:rsidR="00EA4417" w:rsidRDefault="00EA4417" w:rsidP="00D276AF"/>
        </w:tc>
        <w:tc>
          <w:tcPr>
            <w:tcW w:w="4621" w:type="dxa"/>
          </w:tcPr>
          <w:p w14:paraId="2DC30228" w14:textId="77777777" w:rsidR="00EA4417" w:rsidRDefault="00EA4417" w:rsidP="00D276AF"/>
        </w:tc>
      </w:tr>
      <w:tr w:rsidR="00EA4417" w14:paraId="024DA952" w14:textId="77777777" w:rsidTr="00D276AF">
        <w:tc>
          <w:tcPr>
            <w:tcW w:w="4621" w:type="dxa"/>
          </w:tcPr>
          <w:p w14:paraId="1E9A9AB7" w14:textId="77777777" w:rsidR="00EA4417" w:rsidRDefault="00EA4417" w:rsidP="00D276AF"/>
        </w:tc>
        <w:tc>
          <w:tcPr>
            <w:tcW w:w="4621" w:type="dxa"/>
          </w:tcPr>
          <w:p w14:paraId="2C2E2BA8" w14:textId="77777777" w:rsidR="00EA4417" w:rsidRDefault="00EA4417" w:rsidP="00D276AF"/>
        </w:tc>
      </w:tr>
      <w:tr w:rsidR="00EA4417" w14:paraId="4DCB3149" w14:textId="77777777" w:rsidTr="00D276AF">
        <w:tc>
          <w:tcPr>
            <w:tcW w:w="4621" w:type="dxa"/>
          </w:tcPr>
          <w:p w14:paraId="786567BB" w14:textId="77777777" w:rsidR="00EA4417" w:rsidRDefault="00EA4417" w:rsidP="00D276AF"/>
        </w:tc>
        <w:tc>
          <w:tcPr>
            <w:tcW w:w="4621" w:type="dxa"/>
          </w:tcPr>
          <w:p w14:paraId="654972EF" w14:textId="77777777" w:rsidR="00EA4417" w:rsidRDefault="00EA4417" w:rsidP="00D276AF"/>
        </w:tc>
      </w:tr>
    </w:tbl>
    <w:p w14:paraId="5FD63244" w14:textId="77777777" w:rsidR="00EA4417" w:rsidRDefault="00EA4417"/>
    <w:sectPr w:rsidR="00EA4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17"/>
    <w:rsid w:val="00000120"/>
    <w:rsid w:val="00017AE0"/>
    <w:rsid w:val="0005783C"/>
    <w:rsid w:val="000C630A"/>
    <w:rsid w:val="001A65E4"/>
    <w:rsid w:val="001B524B"/>
    <w:rsid w:val="001E4E89"/>
    <w:rsid w:val="001F3E74"/>
    <w:rsid w:val="0021106A"/>
    <w:rsid w:val="002162D5"/>
    <w:rsid w:val="002C5F7E"/>
    <w:rsid w:val="002D62CB"/>
    <w:rsid w:val="0031618C"/>
    <w:rsid w:val="00321BF5"/>
    <w:rsid w:val="0036752F"/>
    <w:rsid w:val="00390175"/>
    <w:rsid w:val="00391EA1"/>
    <w:rsid w:val="003C1437"/>
    <w:rsid w:val="003D3630"/>
    <w:rsid w:val="003E3DC7"/>
    <w:rsid w:val="0044309B"/>
    <w:rsid w:val="00453C79"/>
    <w:rsid w:val="00454F31"/>
    <w:rsid w:val="00482FF3"/>
    <w:rsid w:val="00485804"/>
    <w:rsid w:val="005A4720"/>
    <w:rsid w:val="00640652"/>
    <w:rsid w:val="0066667C"/>
    <w:rsid w:val="00701211"/>
    <w:rsid w:val="00711710"/>
    <w:rsid w:val="0075443F"/>
    <w:rsid w:val="007B459D"/>
    <w:rsid w:val="008050E9"/>
    <w:rsid w:val="00837E6E"/>
    <w:rsid w:val="00844CE7"/>
    <w:rsid w:val="00885993"/>
    <w:rsid w:val="008E3788"/>
    <w:rsid w:val="008E4554"/>
    <w:rsid w:val="00981D94"/>
    <w:rsid w:val="009B497F"/>
    <w:rsid w:val="00A240A9"/>
    <w:rsid w:val="00A96BF8"/>
    <w:rsid w:val="00B407E9"/>
    <w:rsid w:val="00C1726F"/>
    <w:rsid w:val="00C80E4A"/>
    <w:rsid w:val="00D13233"/>
    <w:rsid w:val="00D71AA4"/>
    <w:rsid w:val="00DB7D3F"/>
    <w:rsid w:val="00DE5B67"/>
    <w:rsid w:val="00DF0950"/>
    <w:rsid w:val="00E1038D"/>
    <w:rsid w:val="00E1390D"/>
    <w:rsid w:val="00E72F53"/>
    <w:rsid w:val="00E85E2D"/>
    <w:rsid w:val="00EA4417"/>
    <w:rsid w:val="00ED0ABC"/>
    <w:rsid w:val="00F10205"/>
    <w:rsid w:val="00F138DB"/>
    <w:rsid w:val="00F60CA8"/>
    <w:rsid w:val="00FB7F3A"/>
    <w:rsid w:val="00FD06E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A8E7"/>
  <w15:chartTrackingRefBased/>
  <w15:docId w15:val="{988AF582-0B89-4997-8A14-28781E47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17"/>
    <w:rPr>
      <w:kern w:val="0"/>
      <w:lang w:val="nl-NL"/>
    </w:rPr>
  </w:style>
  <w:style w:type="paragraph" w:styleId="Heading1">
    <w:name w:val="heading 1"/>
    <w:basedOn w:val="Normal"/>
    <w:next w:val="Normal"/>
    <w:link w:val="Heading1Char"/>
    <w:uiPriority w:val="9"/>
    <w:qFormat/>
    <w:rsid w:val="00EA4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417"/>
    <w:rPr>
      <w:rFonts w:eastAsiaTheme="majorEastAsia" w:cstheme="majorBidi"/>
      <w:color w:val="272727" w:themeColor="text1" w:themeTint="D8"/>
    </w:rPr>
  </w:style>
  <w:style w:type="paragraph" w:styleId="Title">
    <w:name w:val="Title"/>
    <w:basedOn w:val="Normal"/>
    <w:next w:val="Normal"/>
    <w:link w:val="TitleChar"/>
    <w:uiPriority w:val="10"/>
    <w:qFormat/>
    <w:rsid w:val="00EA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417"/>
    <w:pPr>
      <w:spacing w:before="160"/>
      <w:jc w:val="center"/>
    </w:pPr>
    <w:rPr>
      <w:i/>
      <w:iCs/>
      <w:color w:val="404040" w:themeColor="text1" w:themeTint="BF"/>
    </w:rPr>
  </w:style>
  <w:style w:type="character" w:customStyle="1" w:styleId="QuoteChar">
    <w:name w:val="Quote Char"/>
    <w:basedOn w:val="DefaultParagraphFont"/>
    <w:link w:val="Quote"/>
    <w:uiPriority w:val="29"/>
    <w:rsid w:val="00EA4417"/>
    <w:rPr>
      <w:i/>
      <w:iCs/>
      <w:color w:val="404040" w:themeColor="text1" w:themeTint="BF"/>
    </w:rPr>
  </w:style>
  <w:style w:type="paragraph" w:styleId="ListParagraph">
    <w:name w:val="List Paragraph"/>
    <w:basedOn w:val="Normal"/>
    <w:uiPriority w:val="34"/>
    <w:qFormat/>
    <w:rsid w:val="00EA4417"/>
    <w:pPr>
      <w:ind w:left="720"/>
      <w:contextualSpacing/>
    </w:pPr>
  </w:style>
  <w:style w:type="character" w:styleId="IntenseEmphasis">
    <w:name w:val="Intense Emphasis"/>
    <w:basedOn w:val="DefaultParagraphFont"/>
    <w:uiPriority w:val="21"/>
    <w:qFormat/>
    <w:rsid w:val="00EA4417"/>
    <w:rPr>
      <w:i/>
      <w:iCs/>
      <w:color w:val="0F4761" w:themeColor="accent1" w:themeShade="BF"/>
    </w:rPr>
  </w:style>
  <w:style w:type="paragraph" w:styleId="IntenseQuote">
    <w:name w:val="Intense Quote"/>
    <w:basedOn w:val="Normal"/>
    <w:next w:val="Normal"/>
    <w:link w:val="IntenseQuoteChar"/>
    <w:uiPriority w:val="30"/>
    <w:qFormat/>
    <w:rsid w:val="00EA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417"/>
    <w:rPr>
      <w:i/>
      <w:iCs/>
      <w:color w:val="0F4761" w:themeColor="accent1" w:themeShade="BF"/>
    </w:rPr>
  </w:style>
  <w:style w:type="character" w:styleId="IntenseReference">
    <w:name w:val="Intense Reference"/>
    <w:basedOn w:val="DefaultParagraphFont"/>
    <w:uiPriority w:val="32"/>
    <w:qFormat/>
    <w:rsid w:val="00EA4417"/>
    <w:rPr>
      <w:b/>
      <w:bCs/>
      <w:smallCaps/>
      <w:color w:val="0F4761" w:themeColor="accent1" w:themeShade="BF"/>
      <w:spacing w:val="5"/>
    </w:rPr>
  </w:style>
  <w:style w:type="character" w:styleId="Hyperlink">
    <w:name w:val="Hyperlink"/>
    <w:basedOn w:val="DefaultParagraphFont"/>
    <w:uiPriority w:val="99"/>
    <w:unhideWhenUsed/>
    <w:rsid w:val="00EA4417"/>
    <w:rPr>
      <w:color w:val="467886" w:themeColor="hyperlink"/>
      <w:u w:val="single"/>
    </w:rPr>
  </w:style>
  <w:style w:type="table" w:styleId="TableGrid">
    <w:name w:val="Table Grid"/>
    <w:basedOn w:val="TableNormal"/>
    <w:uiPriority w:val="39"/>
    <w:rsid w:val="00EA4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3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uizlet.com" TargetMode="External"/><Relationship Id="rId4" Type="http://schemas.openxmlformats.org/officeDocument/2006/relationships/hyperlink" Target="http://www.wrt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van Meyl</dc:creator>
  <cp:keywords/>
  <dc:description/>
  <cp:lastModifiedBy>Jade van Meyl</cp:lastModifiedBy>
  <cp:revision>56</cp:revision>
  <dcterms:created xsi:type="dcterms:W3CDTF">2025-06-26T07:07:00Z</dcterms:created>
  <dcterms:modified xsi:type="dcterms:W3CDTF">2025-06-26T10:39:00Z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2025-06-26T07:20:47Z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de2f530a-e784-4e7e-b86f-9a9c653048cb</vt:lpwstr>
  </property>
  <property fmtid="{D5CDD505-2E9C-101B-9397-08002B2CF9AE}" pid="8" name="MSIP_Label_415030db-5b96-4a80-bef5-9bbf300e0d2e_ContentBits">
    <vt:lpwstr>0</vt:lpwstr>
  </property>
  <property fmtid="{D5CDD505-2E9C-101B-9397-08002B2CF9AE}" pid="9" name="MSIP_Label_415030db-5b96-4a80-bef5-9bbf300e0d2e_Tag">
    <vt:lpwstr>10, 3, 0, 1</vt:lpwstr>
  </property>
</Properties>
</file>